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35" w:rsidRDefault="000222C8">
      <w:pPr>
        <w:pStyle w:val="aa"/>
        <w:shd w:val="clear" w:color="auto" w:fill="FFFFFF"/>
        <w:spacing w:beforeAutospacing="0" w:after="0" w:afterAutospacing="0"/>
        <w:ind w:firstLine="567"/>
        <w:jc w:val="center"/>
      </w:pPr>
      <w:r>
        <w:rPr>
          <w:b/>
        </w:rPr>
        <w:t xml:space="preserve">Промежуточная аттестация </w:t>
      </w:r>
      <w:proofErr w:type="gramStart"/>
      <w:r>
        <w:rPr>
          <w:b/>
        </w:rPr>
        <w:t>обучающихся</w:t>
      </w:r>
      <w:proofErr w:type="gramEnd"/>
    </w:p>
    <w:p w:rsidR="00893135" w:rsidRDefault="00893135">
      <w:pPr>
        <w:pStyle w:val="aa"/>
        <w:shd w:val="clear" w:color="auto" w:fill="FFFFFF"/>
        <w:spacing w:beforeAutospacing="0" w:after="0" w:afterAutospacing="0"/>
        <w:ind w:firstLine="567"/>
        <w:jc w:val="center"/>
        <w:rPr>
          <w:b/>
        </w:rPr>
      </w:pPr>
    </w:p>
    <w:p w:rsidR="00893135" w:rsidRDefault="000222C8">
      <w:pPr>
        <w:pStyle w:val="aa"/>
        <w:shd w:val="clear" w:color="auto" w:fill="FFFFFF"/>
        <w:spacing w:beforeAutospacing="0" w:after="0" w:afterAutospacing="0"/>
        <w:ind w:firstLine="567"/>
        <w:jc w:val="center"/>
      </w:pPr>
      <w:r>
        <w:rPr>
          <w:b/>
        </w:rPr>
        <w:t>апрель-май 2018 г.</w:t>
      </w:r>
    </w:p>
    <w:p w:rsidR="00893135" w:rsidRDefault="00893135">
      <w:pPr>
        <w:pStyle w:val="aa"/>
        <w:shd w:val="clear" w:color="auto" w:fill="FFFFFF"/>
        <w:spacing w:beforeAutospacing="0" w:after="0" w:afterAutospacing="0"/>
        <w:ind w:firstLine="567"/>
        <w:jc w:val="center"/>
        <w:rPr>
          <w:b/>
        </w:rPr>
      </w:pPr>
    </w:p>
    <w:p w:rsidR="00893135" w:rsidRDefault="000222C8">
      <w:pPr>
        <w:pStyle w:val="aa"/>
        <w:shd w:val="clear" w:color="auto" w:fill="FFFFFF"/>
        <w:spacing w:beforeAutospacing="0" w:after="0" w:afterAutospacing="0"/>
        <w:ind w:firstLine="567"/>
        <w:jc w:val="both"/>
      </w:pPr>
      <w:r>
        <w:t xml:space="preserve">17 и 18 апреля 2018 г. состоится промежуточная аттестация обучающихся  по предпрофессиональной программе МБУДО СДЮСШОР № 2, целью которой является перевод спортсменов на следующий год обучения и определение перспектив дальнейшей работы </w:t>
      </w:r>
      <w:proofErr w:type="gramStart"/>
      <w:r>
        <w:t>с</w:t>
      </w:r>
      <w:proofErr w:type="gramEnd"/>
      <w:r>
        <w:t xml:space="preserve"> обучающимися.</w:t>
      </w:r>
    </w:p>
    <w:p w:rsidR="00893135" w:rsidRDefault="000222C8">
      <w:pPr>
        <w:pStyle w:val="aa"/>
        <w:shd w:val="clear" w:color="auto" w:fill="FFFFFF"/>
        <w:spacing w:beforeAutospacing="0" w:after="0" w:afterAutospacing="0"/>
        <w:ind w:firstLine="567"/>
        <w:jc w:val="both"/>
      </w:pPr>
      <w:r>
        <w:t xml:space="preserve">Промежуточная аттестация обучающихся - это прием  контрольных нормативов по общей и специальной физической подготовке, технической подготовке по виду спорта «Баскетбол», предусмотренных учебным планом. Проводится централизованно на базе МБУДО СДЮСШОР №2, согласно утвержденному графику. В случае невозможности явиться на промежуточную аттестацию по уважительной причине (болезнь, подтвержденная медицинской справкой), </w:t>
      </w:r>
      <w:proofErr w:type="gramStart"/>
      <w:r>
        <w:t>обучающемуся</w:t>
      </w:r>
      <w:proofErr w:type="gramEnd"/>
      <w:r>
        <w:t xml:space="preserve"> предоставляется дополнительный день для тестирования. </w:t>
      </w:r>
    </w:p>
    <w:p w:rsidR="00893135" w:rsidRDefault="000222C8">
      <w:pPr>
        <w:shd w:val="clear" w:color="auto" w:fill="FFFFFF"/>
        <w:spacing w:after="0" w:line="240" w:lineRule="auto"/>
        <w:ind w:right="61" w:firstLine="567"/>
        <w:jc w:val="both"/>
      </w:pPr>
      <w:r>
        <w:rPr>
          <w:rFonts w:ascii="Times New Roman" w:hAnsi="Times New Roman"/>
          <w:sz w:val="24"/>
          <w:szCs w:val="24"/>
        </w:rPr>
        <w:t xml:space="preserve">Тестирование в МБУДО СДЮСШОР №2 осуществляет комиссия, утвержденная приказом директора. Состав комиссии: Начальник </w:t>
      </w:r>
      <w:proofErr w:type="spellStart"/>
      <w:r>
        <w:rPr>
          <w:rFonts w:ascii="Times New Roman" w:hAnsi="Times New Roman"/>
          <w:sz w:val="24"/>
          <w:szCs w:val="24"/>
        </w:rPr>
        <w:t>УФКиМС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Е.В.Барандин</w:t>
      </w:r>
      <w:proofErr w:type="spellEnd"/>
      <w:r>
        <w:rPr>
          <w:rFonts w:ascii="Times New Roman" w:hAnsi="Times New Roman"/>
          <w:sz w:val="24"/>
          <w:szCs w:val="24"/>
        </w:rPr>
        <w:t xml:space="preserve">, главный специалист </w:t>
      </w:r>
      <w:proofErr w:type="spellStart"/>
      <w:r>
        <w:rPr>
          <w:rFonts w:ascii="Times New Roman" w:hAnsi="Times New Roman"/>
          <w:sz w:val="24"/>
          <w:szCs w:val="24"/>
        </w:rPr>
        <w:t>УФКиМС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Т.М.Галацан</w:t>
      </w:r>
      <w:proofErr w:type="spellEnd"/>
      <w:r>
        <w:rPr>
          <w:rFonts w:ascii="Times New Roman" w:hAnsi="Times New Roman"/>
          <w:sz w:val="24"/>
          <w:szCs w:val="24"/>
        </w:rPr>
        <w:t xml:space="preserve">, заместитель директора МБУДО СДЮСШОР №2 </w:t>
      </w:r>
      <w:proofErr w:type="spellStart"/>
      <w:r>
        <w:rPr>
          <w:rFonts w:ascii="Times New Roman" w:hAnsi="Times New Roman"/>
        </w:rPr>
        <w:t>Полтиевич</w:t>
      </w:r>
      <w:proofErr w:type="spellEnd"/>
      <w:r>
        <w:rPr>
          <w:rFonts w:ascii="Times New Roman" w:hAnsi="Times New Roman"/>
        </w:rPr>
        <w:t xml:space="preserve"> М.А.,</w:t>
      </w:r>
      <w:r>
        <w:rPr>
          <w:rFonts w:ascii="Times New Roman" w:hAnsi="Times New Roman"/>
          <w:sz w:val="24"/>
          <w:szCs w:val="24"/>
        </w:rPr>
        <w:t xml:space="preserve"> инструкторы-методисты: </w:t>
      </w:r>
      <w:r>
        <w:rPr>
          <w:rFonts w:ascii="Times New Roman" w:hAnsi="Times New Roman"/>
        </w:rPr>
        <w:t xml:space="preserve">Курочкина Е.В., Кузнецова О.В. старший тренер-преподаватель Фролов С.П., тренер-преподаватель Соловьев Е.В.  </w:t>
      </w:r>
    </w:p>
    <w:p w:rsidR="00893135" w:rsidRDefault="000222C8">
      <w:pPr>
        <w:shd w:val="clear" w:color="auto" w:fill="FFFFFF"/>
        <w:spacing w:after="0" w:line="240" w:lineRule="auto"/>
        <w:ind w:right="61"/>
        <w:jc w:val="both"/>
      </w:pPr>
      <w:r>
        <w:rPr>
          <w:rFonts w:ascii="Times New Roman" w:hAnsi="Times New Roman"/>
          <w:sz w:val="24"/>
          <w:szCs w:val="24"/>
        </w:rPr>
        <w:t xml:space="preserve">  Итоги промежуточной аттестации отражаются в протоколах сдачи контрольно-переводных нормативов. </w:t>
      </w:r>
    </w:p>
    <w:p w:rsidR="00893135" w:rsidRDefault="00893135">
      <w:pPr>
        <w:pStyle w:val="Default"/>
        <w:ind w:firstLine="567"/>
        <w:jc w:val="both"/>
      </w:pPr>
    </w:p>
    <w:p w:rsidR="007D2B7F" w:rsidRDefault="007D2B7F">
      <w:pPr>
        <w:pStyle w:val="Default"/>
        <w:ind w:firstLine="567"/>
        <w:jc w:val="both"/>
      </w:pPr>
    </w:p>
    <w:p w:rsidR="00893135" w:rsidRDefault="000222C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сдачи контрольных нормативов</w:t>
      </w:r>
    </w:p>
    <w:p w:rsidR="007D2B7F" w:rsidRDefault="007D2B7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3135" w:rsidRDefault="000222C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17 апреля (вторник)  </w:t>
      </w:r>
    </w:p>
    <w:p w:rsidR="00893135" w:rsidRDefault="000222C8">
      <w:pPr>
        <w:spacing w:after="0" w:line="240" w:lineRule="auto"/>
        <w:ind w:left="567"/>
      </w:pPr>
      <w:r>
        <w:rPr>
          <w:rFonts w:ascii="Times New Roman" w:hAnsi="Times New Roman"/>
          <w:sz w:val="24"/>
          <w:szCs w:val="24"/>
        </w:rPr>
        <w:t xml:space="preserve">Место: СК СДЮСШОР № 2 </w:t>
      </w:r>
    </w:p>
    <w:p w:rsidR="00893135" w:rsidRDefault="000222C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Группы: начальная подготовка и тренировочный этап</w:t>
      </w:r>
    </w:p>
    <w:p w:rsidR="00893135" w:rsidRDefault="000222C8">
      <w:pPr>
        <w:pStyle w:val="a5"/>
        <w:spacing w:after="0" w:line="240" w:lineRule="auto"/>
        <w:ind w:left="567"/>
        <w:rPr>
          <w:rFonts w:hint="eastAsia"/>
        </w:rPr>
      </w:pPr>
      <w:r>
        <w:rPr>
          <w:rFonts w:ascii="Times New Roman" w:hAnsi="Times New Roman"/>
        </w:rPr>
        <w:t>Нормативы:</w:t>
      </w:r>
      <w:r>
        <w:rPr>
          <w:rFonts w:ascii="Times New Roman" w:hAnsi="Times New Roman" w:cs="Times New Roman"/>
        </w:rPr>
        <w:t xml:space="preserve"> общая и специальная физическая подготовка</w:t>
      </w:r>
    </w:p>
    <w:p w:rsidR="00893135" w:rsidRDefault="00893135">
      <w:pPr>
        <w:pStyle w:val="a5"/>
        <w:spacing w:after="0" w:line="240" w:lineRule="auto"/>
        <w:ind w:left="567"/>
        <w:rPr>
          <w:rFonts w:ascii="Times New Roman" w:hAnsi="Times New Roman" w:cs="Times New Roman"/>
          <w:b/>
        </w:rPr>
      </w:pPr>
    </w:p>
    <w:tbl>
      <w:tblPr>
        <w:tblW w:w="890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7"/>
        <w:gridCol w:w="1276"/>
        <w:gridCol w:w="1275"/>
        <w:gridCol w:w="4989"/>
      </w:tblGrid>
      <w:tr w:rsidR="00893135">
        <w:trPr>
          <w:trHeight w:val="234"/>
          <w:jc w:val="center"/>
        </w:trPr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25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группы</w:t>
            </w: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тренеры</w:t>
            </w:r>
          </w:p>
        </w:tc>
      </w:tr>
      <w:tr w:rsidR="00893135">
        <w:trPr>
          <w:jc w:val="center"/>
        </w:trPr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8.00- 9.00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 08 (2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07 (2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Тутуева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З.Л.</w:t>
            </w:r>
          </w:p>
        </w:tc>
      </w:tr>
      <w:tr w:rsidR="00893135">
        <w:trPr>
          <w:trHeight w:val="468"/>
          <w:jc w:val="center"/>
        </w:trPr>
        <w:tc>
          <w:tcPr>
            <w:tcW w:w="13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9.00-10.00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05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08</w:t>
            </w:r>
          </w:p>
        </w:tc>
        <w:tc>
          <w:tcPr>
            <w:tcW w:w="49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Семенов Д.Е., Ильинский С.А.</w:t>
            </w:r>
          </w:p>
        </w:tc>
      </w:tr>
      <w:tr w:rsidR="00893135">
        <w:trPr>
          <w:jc w:val="center"/>
        </w:trPr>
        <w:tc>
          <w:tcPr>
            <w:tcW w:w="13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10.00-11.00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 09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Тихонин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А.С.</w:t>
            </w:r>
          </w:p>
        </w:tc>
      </w:tr>
      <w:tr w:rsidR="00893135">
        <w:trPr>
          <w:jc w:val="center"/>
        </w:trPr>
        <w:tc>
          <w:tcPr>
            <w:tcW w:w="13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11.00-12.00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 04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03-04</w:t>
            </w:r>
          </w:p>
        </w:tc>
        <w:tc>
          <w:tcPr>
            <w:tcW w:w="49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Л.В.,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</w:t>
            </w:r>
          </w:p>
        </w:tc>
      </w:tr>
      <w:tr w:rsidR="00893135">
        <w:trPr>
          <w:jc w:val="center"/>
        </w:trPr>
        <w:tc>
          <w:tcPr>
            <w:tcW w:w="13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13.00-14.00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 10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 07</w:t>
            </w:r>
          </w:p>
        </w:tc>
        <w:tc>
          <w:tcPr>
            <w:tcW w:w="49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Фролов С.П., Соловьев Е В.</w:t>
            </w:r>
          </w:p>
        </w:tc>
      </w:tr>
      <w:tr w:rsidR="00893135">
        <w:trPr>
          <w:jc w:val="center"/>
        </w:trPr>
        <w:tc>
          <w:tcPr>
            <w:tcW w:w="13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14.00-15.00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06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 06</w:t>
            </w:r>
          </w:p>
        </w:tc>
        <w:tc>
          <w:tcPr>
            <w:tcW w:w="49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Чирков А.В., Булаева Н.В.</w:t>
            </w:r>
          </w:p>
        </w:tc>
      </w:tr>
      <w:tr w:rsidR="00893135">
        <w:trPr>
          <w:jc w:val="center"/>
        </w:trPr>
        <w:tc>
          <w:tcPr>
            <w:tcW w:w="13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15.00-16.00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 02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02</w:t>
            </w:r>
          </w:p>
        </w:tc>
        <w:tc>
          <w:tcPr>
            <w:tcW w:w="49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Соловьев Е.В., Кузнецова О.В.</w:t>
            </w:r>
          </w:p>
        </w:tc>
      </w:tr>
      <w:tr w:rsidR="00893135">
        <w:trPr>
          <w:jc w:val="center"/>
        </w:trPr>
        <w:tc>
          <w:tcPr>
            <w:tcW w:w="13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16.00-17.00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 03</w:t>
            </w:r>
          </w:p>
        </w:tc>
        <w:tc>
          <w:tcPr>
            <w:tcW w:w="49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Фролов С.П.</w:t>
            </w:r>
          </w:p>
        </w:tc>
      </w:tr>
      <w:tr w:rsidR="00893135">
        <w:trPr>
          <w:jc w:val="center"/>
        </w:trPr>
        <w:tc>
          <w:tcPr>
            <w:tcW w:w="13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17.00-18.00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 05</w:t>
            </w:r>
          </w:p>
        </w:tc>
        <w:tc>
          <w:tcPr>
            <w:tcW w:w="49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Default="000222C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Карамышева Т.Н.,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С.Н.</w:t>
            </w:r>
          </w:p>
        </w:tc>
      </w:tr>
    </w:tbl>
    <w:p w:rsidR="00893135" w:rsidRDefault="00893135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893135" w:rsidRDefault="00893135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7D2B7F" w:rsidRDefault="007D2B7F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7D2B7F" w:rsidRDefault="007D2B7F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7D2B7F" w:rsidRDefault="007D2B7F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7D2B7F" w:rsidRDefault="007D2B7F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893135" w:rsidRDefault="000222C8">
      <w:pPr>
        <w:spacing w:after="0" w:line="240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Дата: 18 апреля (среда)  </w:t>
      </w:r>
    </w:p>
    <w:p w:rsidR="00893135" w:rsidRDefault="000222C8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Место: СК СДЮСШОР № 2 </w:t>
      </w:r>
    </w:p>
    <w:p w:rsidR="00893135" w:rsidRDefault="000222C8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Группы: тренировочный этап</w:t>
      </w:r>
    </w:p>
    <w:p w:rsidR="00893135" w:rsidRDefault="00144BD4">
      <w:pPr>
        <w:spacing w:after="0" w:line="240" w:lineRule="auto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7C3A5BF" wp14:editId="07BA6DAD">
                <wp:simplePos x="0" y="0"/>
                <wp:positionH relativeFrom="column">
                  <wp:posOffset>281940</wp:posOffset>
                </wp:positionH>
                <wp:positionV relativeFrom="paragraph">
                  <wp:posOffset>287020</wp:posOffset>
                </wp:positionV>
                <wp:extent cx="5668010" cy="171894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010" cy="1718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3135" w:rsidRDefault="00893135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</w:p>
                          <w:tbl>
                            <w:tblPr>
                              <w:tblW w:w="8926" w:type="dxa"/>
                              <w:tblBorders>
                                <w:top w:val="single" w:sz="2" w:space="0" w:color="000001"/>
                                <w:left w:val="single" w:sz="2" w:space="0" w:color="000001"/>
                                <w:bottom w:val="single" w:sz="2" w:space="0" w:color="000001"/>
                                <w:insideH w:val="single" w:sz="2" w:space="0" w:color="000001"/>
                              </w:tblBorders>
                              <w:tblCellMar>
                                <w:top w:w="55" w:type="dxa"/>
                                <w:left w:w="52" w:type="dxa"/>
                                <w:bottom w:w="55" w:type="dxa"/>
                                <w:right w:w="5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61"/>
                              <w:gridCol w:w="963"/>
                              <w:gridCol w:w="1528"/>
                              <w:gridCol w:w="5074"/>
                            </w:tblGrid>
                            <w:tr w:rsidR="00893135" w:rsidTr="00144BD4">
                              <w:tc>
                                <w:tcPr>
                                  <w:tcW w:w="1361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bookmarkStart w:id="0" w:name="__UnoMark__30178_829139702"/>
                                  <w:bookmarkEnd w:id="0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время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bookmarkStart w:id="1" w:name="__UnoMark__30179_829139702"/>
                                  <w:bookmarkStart w:id="2" w:name="__UnoMark__30180_829139702"/>
                                  <w:bookmarkEnd w:id="1"/>
                                  <w:bookmarkEnd w:id="2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5074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bookmarkStart w:id="3" w:name="__UnoMark__30181_829139702"/>
                                  <w:bookmarkStart w:id="4" w:name="__UnoMark__30182_829139702"/>
                                  <w:bookmarkEnd w:id="3"/>
                                  <w:bookmarkEnd w:id="4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тренеры</w:t>
                                  </w:r>
                                </w:p>
                              </w:tc>
                            </w:tr>
                            <w:tr w:rsidR="00893135" w:rsidTr="00144BD4">
                              <w:tc>
                                <w:tcPr>
                                  <w:tcW w:w="1361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rPr>
                                      <w:rFonts w:hint="eastAsia"/>
                                    </w:rPr>
                                  </w:pPr>
                                  <w:bookmarkStart w:id="5" w:name="__UnoMark__30185_829139702"/>
                                  <w:bookmarkStart w:id="6" w:name="__UnoMark__30186_829139702"/>
                                  <w:bookmarkEnd w:id="5"/>
                                  <w:bookmarkEnd w:id="6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8-9.30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rPr>
                                      <w:rFonts w:hint="eastAsia"/>
                                    </w:rPr>
                                  </w:pPr>
                                  <w:bookmarkStart w:id="7" w:name="__UnoMark__30187_829139702"/>
                                  <w:bookmarkStart w:id="8" w:name="__UnoMark__30188_829139702"/>
                                  <w:bookmarkEnd w:id="7"/>
                                  <w:bookmarkEnd w:id="8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Д 05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bookmarkStart w:id="9" w:name="__UnoMark__30190_829139702"/>
                                  <w:bookmarkStart w:id="10" w:name="__UnoMark__30189_829139702"/>
                                  <w:bookmarkEnd w:id="9"/>
                                  <w:bookmarkEnd w:id="10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74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rPr>
                                      <w:rFonts w:hint="eastAsia"/>
                                    </w:rPr>
                                  </w:pPr>
                                  <w:bookmarkStart w:id="11" w:name="__UnoMark__30191_829139702"/>
                                  <w:bookmarkStart w:id="12" w:name="__UnoMark__30192_829139702"/>
                                  <w:bookmarkEnd w:id="11"/>
                                  <w:bookmarkEnd w:id="12"/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Великанова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С.Н.</w:t>
                                  </w:r>
                                </w:p>
                              </w:tc>
                            </w:tr>
                            <w:tr w:rsidR="00893135" w:rsidTr="00144BD4">
                              <w:tc>
                                <w:tcPr>
                                  <w:tcW w:w="1361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rPr>
                                      <w:rFonts w:hint="eastAsia"/>
                                    </w:rPr>
                                  </w:pPr>
                                  <w:bookmarkStart w:id="13" w:name="__UnoMark__30195_829139702"/>
                                  <w:bookmarkStart w:id="14" w:name="__UnoMark__30196_829139702"/>
                                  <w:bookmarkEnd w:id="13"/>
                                  <w:bookmarkEnd w:id="14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9.30-11.00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rPr>
                                      <w:rFonts w:hint="eastAsia"/>
                                    </w:rPr>
                                  </w:pPr>
                                  <w:bookmarkStart w:id="15" w:name="__UnoMark__30197_829139702"/>
                                  <w:bookmarkStart w:id="16" w:name="__UnoMark__30198_829139702"/>
                                  <w:bookmarkEnd w:id="15"/>
                                  <w:bookmarkEnd w:id="16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Д 04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rPr>
                                      <w:rFonts w:hint="eastAsia"/>
                                    </w:rPr>
                                  </w:pPr>
                                  <w:bookmarkStart w:id="17" w:name="__UnoMark__30199_829139702"/>
                                  <w:bookmarkStart w:id="18" w:name="__UnoMark__30200_829139702"/>
                                  <w:bookmarkEnd w:id="17"/>
                                  <w:bookmarkEnd w:id="18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Ю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03-04</w:t>
                                  </w:r>
                                </w:p>
                              </w:tc>
                              <w:tc>
                                <w:tcPr>
                                  <w:tcW w:w="5074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rPr>
                                      <w:rFonts w:hint="eastAsia"/>
                                    </w:rPr>
                                  </w:pPr>
                                  <w:bookmarkStart w:id="19" w:name="__UnoMark__30201_829139702"/>
                                  <w:bookmarkStart w:id="20" w:name="__UnoMark__30202_829139702"/>
                                  <w:bookmarkEnd w:id="19"/>
                                  <w:bookmarkEnd w:id="20"/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Хорошева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Л.В.,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Хорошев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С.А.</w:t>
                                  </w:r>
                                </w:p>
                              </w:tc>
                            </w:tr>
                            <w:tr w:rsidR="00893135" w:rsidTr="00144BD4">
                              <w:tc>
                                <w:tcPr>
                                  <w:tcW w:w="1361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rPr>
                                      <w:rFonts w:hint="eastAsia"/>
                                    </w:rPr>
                                  </w:pPr>
                                  <w:bookmarkStart w:id="21" w:name="__UnoMark__30205_829139702"/>
                                  <w:bookmarkStart w:id="22" w:name="__UnoMark__30206_829139702"/>
                                  <w:bookmarkEnd w:id="21"/>
                                  <w:bookmarkEnd w:id="22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11.00-12.30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rPr>
                                      <w:rFonts w:hint="eastAsia"/>
                                    </w:rPr>
                                  </w:pPr>
                                  <w:bookmarkStart w:id="23" w:name="__UnoMark__30207_829139702"/>
                                  <w:bookmarkStart w:id="24" w:name="__UnoMark__30208_829139702"/>
                                  <w:bookmarkEnd w:id="23"/>
                                  <w:bookmarkEnd w:id="24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Д 02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rPr>
                                      <w:rFonts w:hint="eastAsia"/>
                                    </w:rPr>
                                  </w:pPr>
                                  <w:bookmarkStart w:id="25" w:name="__UnoMark__30209_829139702"/>
                                  <w:bookmarkStart w:id="26" w:name="__UnoMark__30210_829139702"/>
                                  <w:bookmarkEnd w:id="25"/>
                                  <w:bookmarkEnd w:id="26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Д 03</w:t>
                                  </w:r>
                                </w:p>
                              </w:tc>
                              <w:tc>
                                <w:tcPr>
                                  <w:tcW w:w="5074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rPr>
                                      <w:rFonts w:hint="eastAsia"/>
                                    </w:rPr>
                                  </w:pPr>
                                  <w:bookmarkStart w:id="27" w:name="__UnoMark__30211_829139702"/>
                                  <w:bookmarkStart w:id="28" w:name="__UnoMark__30212_829139702"/>
                                  <w:bookmarkEnd w:id="27"/>
                                  <w:bookmarkEnd w:id="28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Соловьев Е.В., Фролов С.П.</w:t>
                                  </w:r>
                                </w:p>
                              </w:tc>
                            </w:tr>
                            <w:tr w:rsidR="00893135" w:rsidTr="00144BD4">
                              <w:tc>
                                <w:tcPr>
                                  <w:tcW w:w="1361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rPr>
                                      <w:rFonts w:hint="eastAsia"/>
                                    </w:rPr>
                                  </w:pPr>
                                  <w:bookmarkStart w:id="29" w:name="__UnoMark__30215_829139702"/>
                                  <w:bookmarkStart w:id="30" w:name="__UnoMark__30216_829139702"/>
                                  <w:bookmarkEnd w:id="29"/>
                                  <w:bookmarkEnd w:id="30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14-15.30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rPr>
                                      <w:rFonts w:hint="eastAsia"/>
                                    </w:rPr>
                                  </w:pPr>
                                  <w:bookmarkStart w:id="31" w:name="__UnoMark__30217_829139702"/>
                                  <w:bookmarkStart w:id="32" w:name="__UnoMark__30218_829139702"/>
                                  <w:bookmarkEnd w:id="31"/>
                                  <w:bookmarkEnd w:id="32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Д 07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rPr>
                                      <w:rFonts w:hint="eastAsia"/>
                                    </w:rPr>
                                  </w:pPr>
                                  <w:bookmarkStart w:id="33" w:name="__UnoMark__30219_829139702"/>
                                  <w:bookmarkStart w:id="34" w:name="__UnoMark__30220_829139702"/>
                                  <w:bookmarkEnd w:id="33"/>
                                  <w:bookmarkEnd w:id="34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Д 06</w:t>
                                  </w:r>
                                </w:p>
                              </w:tc>
                              <w:tc>
                                <w:tcPr>
                                  <w:tcW w:w="5074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rPr>
                                      <w:rFonts w:hint="eastAsia"/>
                                    </w:rPr>
                                  </w:pPr>
                                  <w:bookmarkStart w:id="35" w:name="__UnoMark__30221_829139702"/>
                                  <w:bookmarkStart w:id="36" w:name="__UnoMark__30222_829139702"/>
                                  <w:bookmarkEnd w:id="35"/>
                                  <w:bookmarkEnd w:id="36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Соловьев Е.В., Булаева Н.В.</w:t>
                                  </w:r>
                                </w:p>
                              </w:tc>
                            </w:tr>
                            <w:tr w:rsidR="00893135" w:rsidTr="00144BD4">
                              <w:tc>
                                <w:tcPr>
                                  <w:tcW w:w="1361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rPr>
                                      <w:rFonts w:hint="eastAsia"/>
                                    </w:rPr>
                                  </w:pPr>
                                  <w:bookmarkStart w:id="37" w:name="__UnoMark__30225_829139702"/>
                                  <w:bookmarkStart w:id="38" w:name="__UnoMark__30226_829139702"/>
                                  <w:bookmarkEnd w:id="37"/>
                                  <w:bookmarkEnd w:id="38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15.30 -17.00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rPr>
                                      <w:rFonts w:hint="eastAsia"/>
                                    </w:rPr>
                                  </w:pPr>
                                  <w:bookmarkStart w:id="39" w:name="__UnoMark__30227_829139702"/>
                                  <w:bookmarkStart w:id="40" w:name="__UnoMark__30228_829139702"/>
                                  <w:bookmarkEnd w:id="39"/>
                                  <w:bookmarkEnd w:id="40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Ю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06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rPr>
                                      <w:rFonts w:hint="eastAsia"/>
                                    </w:rPr>
                                  </w:pPr>
                                  <w:bookmarkStart w:id="41" w:name="__UnoMark__30229_829139702"/>
                                  <w:bookmarkStart w:id="42" w:name="__UnoMark__30230_829139702"/>
                                  <w:bookmarkEnd w:id="41"/>
                                  <w:bookmarkEnd w:id="42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Ю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01</w:t>
                                  </w:r>
                                </w:p>
                              </w:tc>
                              <w:tc>
                                <w:tcPr>
                                  <w:tcW w:w="5074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893135" w:rsidRDefault="000222C8">
                                  <w:pPr>
                                    <w:pStyle w:val="ac"/>
                                    <w:rPr>
                                      <w:rFonts w:hint="eastAsia"/>
                                    </w:rPr>
                                  </w:pPr>
                                  <w:bookmarkStart w:id="43" w:name="__UnoMark__30231_829139702"/>
                                  <w:bookmarkStart w:id="44" w:name="__UnoMark__30232_829139702"/>
                                  <w:bookmarkEnd w:id="43"/>
                                  <w:bookmarkEnd w:id="44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Чирков А.В., Карамышева Т.Н</w:t>
                                  </w:r>
                                </w:p>
                              </w:tc>
                            </w:tr>
                          </w:tbl>
                          <w:p w:rsidR="00B714C2" w:rsidRDefault="00B714C2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2.2pt;margin-top:22.6pt;width:446.3pt;height:135.3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" filled="f" stroked="f">
                <v:textbox inset="0,0,0,0">
                  <w:txbxContent>
                    <w:p w:rsidR="00893135" w:rsidRDefault="00893135">
                      <w:pPr>
                        <w:pStyle w:val="a5"/>
                        <w:rPr>
                          <w:rFonts w:hint="eastAsia"/>
                        </w:rPr>
                      </w:pPr>
                    </w:p>
                    <w:tbl>
                      <w:tblPr>
                        <w:tblW w:w="8926" w:type="dxa"/>
                        <w:tbl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insideH w:val="single" w:sz="2" w:space="0" w:color="000001"/>
                        </w:tblBorders>
                        <w:tblCellMar>
                          <w:top w:w="55" w:type="dxa"/>
                          <w:left w:w="52" w:type="dxa"/>
                          <w:bottom w:w="55" w:type="dxa"/>
                          <w:right w:w="5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61"/>
                        <w:gridCol w:w="963"/>
                        <w:gridCol w:w="1528"/>
                        <w:gridCol w:w="5074"/>
                      </w:tblGrid>
                      <w:tr w:rsidR="00893135" w:rsidTr="00144BD4">
                        <w:tc>
                          <w:tcPr>
                            <w:tcW w:w="1361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45" w:name="__UnoMark__30178_829139702"/>
                            <w:bookmarkEnd w:id="45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время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46" w:name="__UnoMark__30179_829139702"/>
                            <w:bookmarkStart w:id="47" w:name="__UnoMark__30180_829139702"/>
                            <w:bookmarkEnd w:id="46"/>
                            <w:bookmarkEnd w:id="47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5074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48" w:name="__UnoMark__30181_829139702"/>
                            <w:bookmarkStart w:id="49" w:name="__UnoMark__30182_829139702"/>
                            <w:bookmarkEnd w:id="48"/>
                            <w:bookmarkEnd w:id="49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тренеры</w:t>
                            </w:r>
                          </w:p>
                        </w:tc>
                      </w:tr>
                      <w:tr w:rsidR="00893135" w:rsidTr="00144BD4">
                        <w:tc>
                          <w:tcPr>
                            <w:tcW w:w="1361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rPr>
                                <w:rFonts w:hint="eastAsia"/>
                              </w:rPr>
                            </w:pPr>
                            <w:bookmarkStart w:id="50" w:name="__UnoMark__30185_829139702"/>
                            <w:bookmarkStart w:id="51" w:name="__UnoMark__30186_829139702"/>
                            <w:bookmarkEnd w:id="50"/>
                            <w:bookmarkEnd w:id="51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8-9.30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rPr>
                                <w:rFonts w:hint="eastAsia"/>
                              </w:rPr>
                            </w:pPr>
                            <w:bookmarkStart w:id="52" w:name="__UnoMark__30187_829139702"/>
                            <w:bookmarkStart w:id="53" w:name="__UnoMark__30188_829139702"/>
                            <w:bookmarkEnd w:id="52"/>
                            <w:bookmarkEnd w:id="53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 05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bookmarkStart w:id="54" w:name="__UnoMark__30190_829139702"/>
                            <w:bookmarkStart w:id="55" w:name="__UnoMark__30189_829139702"/>
                            <w:bookmarkEnd w:id="54"/>
                            <w:bookmarkEnd w:id="55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74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rPr>
                                <w:rFonts w:hint="eastAsia"/>
                              </w:rPr>
                            </w:pPr>
                            <w:bookmarkStart w:id="56" w:name="__UnoMark__30191_829139702"/>
                            <w:bookmarkStart w:id="57" w:name="__UnoMark__30192_829139702"/>
                            <w:bookmarkEnd w:id="56"/>
                            <w:bookmarkEnd w:id="57"/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Великанова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С.Н.</w:t>
                            </w:r>
                          </w:p>
                        </w:tc>
                      </w:tr>
                      <w:tr w:rsidR="00893135" w:rsidTr="00144BD4">
                        <w:tc>
                          <w:tcPr>
                            <w:tcW w:w="1361" w:type="dxa"/>
                            <w:tcBorders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rPr>
                                <w:rFonts w:hint="eastAsia"/>
                              </w:rPr>
                            </w:pPr>
                            <w:bookmarkStart w:id="58" w:name="__UnoMark__30195_829139702"/>
                            <w:bookmarkStart w:id="59" w:name="__UnoMark__30196_829139702"/>
                            <w:bookmarkEnd w:id="58"/>
                            <w:bookmarkEnd w:id="59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9.30-11.00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rPr>
                                <w:rFonts w:hint="eastAsia"/>
                              </w:rPr>
                            </w:pPr>
                            <w:bookmarkStart w:id="60" w:name="__UnoMark__30197_829139702"/>
                            <w:bookmarkStart w:id="61" w:name="__UnoMark__30198_829139702"/>
                            <w:bookmarkEnd w:id="60"/>
                            <w:bookmarkEnd w:id="61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 04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rPr>
                                <w:rFonts w:hint="eastAsia"/>
                              </w:rPr>
                            </w:pPr>
                            <w:bookmarkStart w:id="62" w:name="__UnoMark__30199_829139702"/>
                            <w:bookmarkStart w:id="63" w:name="__UnoMark__30200_829139702"/>
                            <w:bookmarkEnd w:id="62"/>
                            <w:bookmarkEnd w:id="63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Ю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03-04</w:t>
                            </w:r>
                          </w:p>
                        </w:tc>
                        <w:tc>
                          <w:tcPr>
                            <w:tcW w:w="5074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rPr>
                                <w:rFonts w:hint="eastAsia"/>
                              </w:rPr>
                            </w:pPr>
                            <w:bookmarkStart w:id="64" w:name="__UnoMark__30201_829139702"/>
                            <w:bookmarkStart w:id="65" w:name="__UnoMark__30202_829139702"/>
                            <w:bookmarkEnd w:id="64"/>
                            <w:bookmarkEnd w:id="65"/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Хорошева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Л.В.,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Хорошев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С.А.</w:t>
                            </w:r>
                          </w:p>
                        </w:tc>
                      </w:tr>
                      <w:tr w:rsidR="00893135" w:rsidTr="00144BD4">
                        <w:tc>
                          <w:tcPr>
                            <w:tcW w:w="1361" w:type="dxa"/>
                            <w:tcBorders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rPr>
                                <w:rFonts w:hint="eastAsia"/>
                              </w:rPr>
                            </w:pPr>
                            <w:bookmarkStart w:id="66" w:name="__UnoMark__30205_829139702"/>
                            <w:bookmarkStart w:id="67" w:name="__UnoMark__30206_829139702"/>
                            <w:bookmarkEnd w:id="66"/>
                            <w:bookmarkEnd w:id="67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11.00-12.30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rPr>
                                <w:rFonts w:hint="eastAsia"/>
                              </w:rPr>
                            </w:pPr>
                            <w:bookmarkStart w:id="68" w:name="__UnoMark__30207_829139702"/>
                            <w:bookmarkStart w:id="69" w:name="__UnoMark__30208_829139702"/>
                            <w:bookmarkEnd w:id="68"/>
                            <w:bookmarkEnd w:id="69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 02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rPr>
                                <w:rFonts w:hint="eastAsia"/>
                              </w:rPr>
                            </w:pPr>
                            <w:bookmarkStart w:id="70" w:name="__UnoMark__30209_829139702"/>
                            <w:bookmarkStart w:id="71" w:name="__UnoMark__30210_829139702"/>
                            <w:bookmarkEnd w:id="70"/>
                            <w:bookmarkEnd w:id="71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 03</w:t>
                            </w:r>
                          </w:p>
                        </w:tc>
                        <w:tc>
                          <w:tcPr>
                            <w:tcW w:w="5074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rPr>
                                <w:rFonts w:hint="eastAsia"/>
                              </w:rPr>
                            </w:pPr>
                            <w:bookmarkStart w:id="72" w:name="__UnoMark__30211_829139702"/>
                            <w:bookmarkStart w:id="73" w:name="__UnoMark__30212_829139702"/>
                            <w:bookmarkEnd w:id="72"/>
                            <w:bookmarkEnd w:id="73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Соловьев Е.В., Фролов С.П.</w:t>
                            </w:r>
                          </w:p>
                        </w:tc>
                      </w:tr>
                      <w:tr w:rsidR="00893135" w:rsidTr="00144BD4">
                        <w:tc>
                          <w:tcPr>
                            <w:tcW w:w="1361" w:type="dxa"/>
                            <w:tcBorders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rPr>
                                <w:rFonts w:hint="eastAsia"/>
                              </w:rPr>
                            </w:pPr>
                            <w:bookmarkStart w:id="74" w:name="__UnoMark__30215_829139702"/>
                            <w:bookmarkStart w:id="75" w:name="__UnoMark__30216_829139702"/>
                            <w:bookmarkEnd w:id="74"/>
                            <w:bookmarkEnd w:id="75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14-15.30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rPr>
                                <w:rFonts w:hint="eastAsia"/>
                              </w:rPr>
                            </w:pPr>
                            <w:bookmarkStart w:id="76" w:name="__UnoMark__30217_829139702"/>
                            <w:bookmarkStart w:id="77" w:name="__UnoMark__30218_829139702"/>
                            <w:bookmarkEnd w:id="76"/>
                            <w:bookmarkEnd w:id="77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 07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rPr>
                                <w:rFonts w:hint="eastAsia"/>
                              </w:rPr>
                            </w:pPr>
                            <w:bookmarkStart w:id="78" w:name="__UnoMark__30219_829139702"/>
                            <w:bookmarkStart w:id="79" w:name="__UnoMark__30220_829139702"/>
                            <w:bookmarkEnd w:id="78"/>
                            <w:bookmarkEnd w:id="79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 06</w:t>
                            </w:r>
                          </w:p>
                        </w:tc>
                        <w:tc>
                          <w:tcPr>
                            <w:tcW w:w="5074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rPr>
                                <w:rFonts w:hint="eastAsia"/>
                              </w:rPr>
                            </w:pPr>
                            <w:bookmarkStart w:id="80" w:name="__UnoMark__30221_829139702"/>
                            <w:bookmarkStart w:id="81" w:name="__UnoMark__30222_829139702"/>
                            <w:bookmarkEnd w:id="80"/>
                            <w:bookmarkEnd w:id="81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Соловьев Е.В., Булаева Н.В.</w:t>
                            </w:r>
                          </w:p>
                        </w:tc>
                      </w:tr>
                      <w:tr w:rsidR="00893135" w:rsidTr="00144BD4">
                        <w:tc>
                          <w:tcPr>
                            <w:tcW w:w="1361" w:type="dxa"/>
                            <w:tcBorders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rPr>
                                <w:rFonts w:hint="eastAsia"/>
                              </w:rPr>
                            </w:pPr>
                            <w:bookmarkStart w:id="82" w:name="__UnoMark__30225_829139702"/>
                            <w:bookmarkStart w:id="83" w:name="__UnoMark__30226_829139702"/>
                            <w:bookmarkEnd w:id="82"/>
                            <w:bookmarkEnd w:id="83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15.30 -17.00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rPr>
                                <w:rFonts w:hint="eastAsia"/>
                              </w:rPr>
                            </w:pPr>
                            <w:bookmarkStart w:id="84" w:name="__UnoMark__30227_829139702"/>
                            <w:bookmarkStart w:id="85" w:name="__UnoMark__30228_829139702"/>
                            <w:bookmarkEnd w:id="84"/>
                            <w:bookmarkEnd w:id="85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Ю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06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rPr>
                                <w:rFonts w:hint="eastAsia"/>
                              </w:rPr>
                            </w:pPr>
                            <w:bookmarkStart w:id="86" w:name="__UnoMark__30229_829139702"/>
                            <w:bookmarkStart w:id="87" w:name="__UnoMark__30230_829139702"/>
                            <w:bookmarkEnd w:id="86"/>
                            <w:bookmarkEnd w:id="87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Ю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01</w:t>
                            </w:r>
                          </w:p>
                        </w:tc>
                        <w:tc>
                          <w:tcPr>
                            <w:tcW w:w="5074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893135" w:rsidRDefault="000222C8">
                            <w:pPr>
                              <w:pStyle w:val="ac"/>
                              <w:rPr>
                                <w:rFonts w:hint="eastAsia"/>
                              </w:rPr>
                            </w:pPr>
                            <w:bookmarkStart w:id="88" w:name="__UnoMark__30231_829139702"/>
                            <w:bookmarkStart w:id="89" w:name="__UnoMark__30232_829139702"/>
                            <w:bookmarkEnd w:id="88"/>
                            <w:bookmarkEnd w:id="89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Чирков А.В., Карамышева Т.Н</w:t>
                            </w:r>
                          </w:p>
                        </w:tc>
                      </w:tr>
                    </w:tbl>
                    <w:p w:rsidR="00B714C2" w:rsidRDefault="00B714C2"/>
                  </w:txbxContent>
                </v:textbox>
                <w10:wrap type="square"/>
              </v:shape>
            </w:pict>
          </mc:Fallback>
        </mc:AlternateContent>
      </w:r>
      <w:r w:rsidR="000222C8">
        <w:rPr>
          <w:rFonts w:ascii="Times New Roman" w:hAnsi="Times New Roman"/>
        </w:rPr>
        <w:t>Нормативы: техническая подготовка по виду спорта «Баскетбол»</w:t>
      </w:r>
    </w:p>
    <w:p w:rsidR="00893135" w:rsidRDefault="00893135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893135" w:rsidRDefault="00893135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893135" w:rsidRDefault="000222C8">
      <w:pPr>
        <w:spacing w:after="0" w:line="240" w:lineRule="auto"/>
      </w:pPr>
      <w:r>
        <w:rPr>
          <w:rFonts w:ascii="Times New Roman" w:hAnsi="Times New Roman"/>
          <w:b/>
        </w:rPr>
        <w:t xml:space="preserve">       Дата:</w:t>
      </w:r>
      <w:r>
        <w:rPr>
          <w:rFonts w:ascii="Times New Roman" w:hAnsi="Times New Roman"/>
          <w:b/>
          <w:sz w:val="24"/>
          <w:szCs w:val="24"/>
        </w:rPr>
        <w:t xml:space="preserve"> 25 мая (пятница).</w:t>
      </w:r>
      <w:r>
        <w:rPr>
          <w:rFonts w:ascii="Times New Roman" w:hAnsi="Times New Roman"/>
          <w:sz w:val="24"/>
          <w:szCs w:val="24"/>
        </w:rPr>
        <w:t xml:space="preserve">  Дополнительный день для тестирования.</w:t>
      </w:r>
    </w:p>
    <w:p w:rsidR="00893135" w:rsidRDefault="00893135">
      <w:pPr>
        <w:spacing w:after="0" w:line="240" w:lineRule="auto"/>
        <w:ind w:left="567"/>
        <w:rPr>
          <w:rFonts w:ascii="Times New Roman" w:hAnsi="Times New Roman"/>
        </w:rPr>
      </w:pPr>
    </w:p>
    <w:p w:rsidR="00893135" w:rsidRDefault="000222C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Дата:</w:t>
      </w:r>
      <w:r>
        <w:rPr>
          <w:rFonts w:ascii="Times New Roman" w:hAnsi="Times New Roman"/>
          <w:b/>
          <w:sz w:val="24"/>
          <w:szCs w:val="24"/>
        </w:rPr>
        <w:t xml:space="preserve"> 26 мая (суббота).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93135" w:rsidRDefault="000222C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Время:  10.00 - 12.00</w:t>
      </w:r>
    </w:p>
    <w:p w:rsidR="00893135" w:rsidRDefault="000222C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Место: стадион «</w:t>
      </w:r>
      <w:r>
        <w:rPr>
          <w:rFonts w:ascii="Times New Roman" w:hAnsi="Times New Roman"/>
          <w:sz w:val="24"/>
          <w:szCs w:val="24"/>
        </w:rPr>
        <w:t>Динамо»</w:t>
      </w:r>
    </w:p>
    <w:p w:rsidR="00893135" w:rsidRDefault="000222C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Группы: </w:t>
      </w:r>
      <w:r>
        <w:rPr>
          <w:rFonts w:ascii="Times New Roman" w:hAnsi="Times New Roman"/>
          <w:sz w:val="24"/>
          <w:szCs w:val="24"/>
        </w:rPr>
        <w:t>тренировочный этап</w:t>
      </w:r>
    </w:p>
    <w:p w:rsidR="00893135" w:rsidRDefault="000222C8">
      <w:pPr>
        <w:spacing w:after="0" w:line="240" w:lineRule="auto"/>
        <w:ind w:firstLine="426"/>
      </w:pPr>
      <w:r>
        <w:rPr>
          <w:rFonts w:ascii="Times New Roman" w:hAnsi="Times New Roman"/>
        </w:rPr>
        <w:t>Нормативы:</w:t>
      </w:r>
      <w:r>
        <w:rPr>
          <w:rFonts w:ascii="Times New Roman" w:hAnsi="Times New Roman"/>
          <w:sz w:val="24"/>
          <w:szCs w:val="24"/>
        </w:rPr>
        <w:t xml:space="preserve"> общ</w:t>
      </w:r>
      <w:r>
        <w:rPr>
          <w:rFonts w:ascii="Times New Roman" w:hAnsi="Times New Roman"/>
        </w:rPr>
        <w:t>ая</w:t>
      </w:r>
      <w:r>
        <w:rPr>
          <w:rFonts w:ascii="Times New Roman" w:hAnsi="Times New Roman"/>
          <w:sz w:val="24"/>
          <w:szCs w:val="24"/>
        </w:rPr>
        <w:t xml:space="preserve"> физическ</w:t>
      </w:r>
      <w:r>
        <w:rPr>
          <w:rFonts w:ascii="Times New Roman" w:hAnsi="Times New Roman"/>
        </w:rPr>
        <w:t>ая</w:t>
      </w:r>
      <w:r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z w:val="24"/>
          <w:szCs w:val="24"/>
        </w:rPr>
        <w:t xml:space="preserve"> - бег 600 м </w:t>
      </w:r>
    </w:p>
    <w:p w:rsidR="00893135" w:rsidRDefault="00893135">
      <w:pPr>
        <w:shd w:val="clear" w:color="auto" w:fill="FFFFFF"/>
        <w:spacing w:after="0" w:line="240" w:lineRule="auto"/>
        <w:ind w:left="142" w:right="61" w:firstLine="426"/>
        <w:jc w:val="both"/>
      </w:pPr>
      <w:bookmarkStart w:id="90" w:name="_GoBack"/>
      <w:bookmarkEnd w:id="90"/>
    </w:p>
    <w:sectPr w:rsidR="00893135">
      <w:pgSz w:w="11906" w:h="16838"/>
      <w:pgMar w:top="1134" w:right="851" w:bottom="1702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35"/>
    <w:rsid w:val="000222C8"/>
    <w:rsid w:val="00144BD4"/>
    <w:rsid w:val="00221226"/>
    <w:rsid w:val="007D2B7F"/>
    <w:rsid w:val="00893135"/>
    <w:rsid w:val="00B7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B"/>
    <w:pPr>
      <w:spacing w:after="20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7324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8B19D1"/>
    <w:rPr>
      <w:rFonts w:cs="Times New Roman"/>
    </w:rPr>
  </w:style>
  <w:style w:type="character" w:customStyle="1" w:styleId="a3">
    <w:name w:val="Основной текст Знак"/>
    <w:basedOn w:val="a0"/>
    <w:semiHidden/>
    <w:qFormat/>
    <w:rsid w:val="00C87E53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semiHidden/>
    <w:unhideWhenUsed/>
    <w:rsid w:val="00C87E53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99"/>
    <w:qFormat/>
    <w:rsid w:val="008B19D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qFormat/>
    <w:rsid w:val="008B19D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Текст в заданном формате"/>
    <w:basedOn w:val="a"/>
    <w:uiPriority w:val="99"/>
    <w:qFormat/>
    <w:rsid w:val="008B19D1"/>
    <w:pPr>
      <w:widowControl w:val="0"/>
      <w:suppressAutoHyphens/>
      <w:spacing w:after="0" w:line="240" w:lineRule="auto"/>
    </w:pPr>
    <w:rPr>
      <w:rFonts w:ascii="Liberation Mono" w:eastAsia="Calibri" w:hAnsi="Liberation Mono" w:cs="Liberation Mono"/>
      <w:sz w:val="20"/>
      <w:szCs w:val="20"/>
      <w:lang w:val="en-US" w:eastAsia="zh-CN" w:bidi="hi-IN"/>
    </w:rPr>
  </w:style>
  <w:style w:type="paragraph" w:customStyle="1" w:styleId="Default">
    <w:name w:val="Default"/>
    <w:qFormat/>
    <w:rsid w:val="0034588F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C87E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ad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B"/>
    <w:pPr>
      <w:spacing w:after="20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7324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8B19D1"/>
    <w:rPr>
      <w:rFonts w:cs="Times New Roman"/>
    </w:rPr>
  </w:style>
  <w:style w:type="character" w:customStyle="1" w:styleId="a3">
    <w:name w:val="Основной текст Знак"/>
    <w:basedOn w:val="a0"/>
    <w:semiHidden/>
    <w:qFormat/>
    <w:rsid w:val="00C87E53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semiHidden/>
    <w:unhideWhenUsed/>
    <w:rsid w:val="00C87E53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99"/>
    <w:qFormat/>
    <w:rsid w:val="008B19D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qFormat/>
    <w:rsid w:val="008B19D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Текст в заданном формате"/>
    <w:basedOn w:val="a"/>
    <w:uiPriority w:val="99"/>
    <w:qFormat/>
    <w:rsid w:val="008B19D1"/>
    <w:pPr>
      <w:widowControl w:val="0"/>
      <w:suppressAutoHyphens/>
      <w:spacing w:after="0" w:line="240" w:lineRule="auto"/>
    </w:pPr>
    <w:rPr>
      <w:rFonts w:ascii="Liberation Mono" w:eastAsia="Calibri" w:hAnsi="Liberation Mono" w:cs="Liberation Mono"/>
      <w:sz w:val="20"/>
      <w:szCs w:val="20"/>
      <w:lang w:val="en-US" w:eastAsia="zh-CN" w:bidi="hi-IN"/>
    </w:rPr>
  </w:style>
  <w:style w:type="paragraph" w:customStyle="1" w:styleId="Default">
    <w:name w:val="Default"/>
    <w:qFormat/>
    <w:rsid w:val="0034588F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C87E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2018-04-04T13:53:00Z</dcterms:created>
  <dcterms:modified xsi:type="dcterms:W3CDTF">2018-04-06T10:30:00Z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