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4553"/>
      </w:tblGrid>
      <w:tr w:rsidR="005578A0" w:rsidRPr="002D6692" w:rsidTr="008E0529">
        <w:trPr>
          <w:trHeight w:val="3398"/>
        </w:trPr>
        <w:tc>
          <w:tcPr>
            <w:tcW w:w="6062" w:type="dxa"/>
          </w:tcPr>
          <w:p w:rsidR="005578A0" w:rsidRPr="002D6692" w:rsidRDefault="005578A0" w:rsidP="00D33DB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>Муниципальное бюджетное учреждение</w:t>
            </w:r>
          </w:p>
          <w:p w:rsidR="005578A0" w:rsidRPr="002D6692" w:rsidRDefault="005578A0" w:rsidP="00D33DB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>дополнительного  образования</w:t>
            </w:r>
          </w:p>
          <w:p w:rsidR="005578A0" w:rsidRPr="002D6692" w:rsidRDefault="005578A0" w:rsidP="00D33DB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 xml:space="preserve"> </w:t>
            </w:r>
            <w:r w:rsidRPr="002D6692">
              <w:rPr>
                <w:b/>
                <w:sz w:val="24"/>
                <w:szCs w:val="24"/>
                <w:lang w:eastAsia="en-US"/>
              </w:rPr>
              <w:t xml:space="preserve">«Специализированная детско-юношеская </w:t>
            </w:r>
          </w:p>
          <w:p w:rsidR="005578A0" w:rsidRPr="002D6692" w:rsidRDefault="005578A0" w:rsidP="00D33DB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2D6692">
              <w:rPr>
                <w:b/>
                <w:sz w:val="24"/>
                <w:szCs w:val="24"/>
                <w:lang w:eastAsia="en-US"/>
              </w:rPr>
              <w:t xml:space="preserve"> спортивная школа</w:t>
            </w:r>
          </w:p>
          <w:p w:rsidR="005578A0" w:rsidRPr="002D6692" w:rsidRDefault="005578A0" w:rsidP="00D33DB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2D6692">
              <w:rPr>
                <w:b/>
                <w:sz w:val="24"/>
                <w:szCs w:val="24"/>
                <w:lang w:eastAsia="en-US"/>
              </w:rPr>
              <w:t xml:space="preserve"> олимпийского резерва № 2»</w:t>
            </w:r>
          </w:p>
          <w:p w:rsidR="005578A0" w:rsidRPr="002D6692" w:rsidRDefault="005578A0" w:rsidP="00D33DB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2D6692">
              <w:rPr>
                <w:b/>
                <w:sz w:val="24"/>
                <w:szCs w:val="24"/>
                <w:lang w:eastAsia="en-US"/>
              </w:rPr>
              <w:t>(МБУДО СДЮСШОР № 2)</w:t>
            </w:r>
          </w:p>
          <w:p w:rsidR="005578A0" w:rsidRPr="002D6692" w:rsidRDefault="005578A0" w:rsidP="00D33DB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 xml:space="preserve"> Некрасовский пер. ул. д.15-а, г. Вологда, 160014 </w:t>
            </w:r>
          </w:p>
          <w:p w:rsidR="005578A0" w:rsidRPr="002D6692" w:rsidRDefault="005578A0" w:rsidP="00D33DB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>тел. 54-49-72</w:t>
            </w:r>
          </w:p>
          <w:p w:rsidR="005578A0" w:rsidRPr="002D6692" w:rsidRDefault="005578A0" w:rsidP="00D33DB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>ОГРН 1023500881480</w:t>
            </w:r>
          </w:p>
          <w:p w:rsidR="005578A0" w:rsidRPr="002D6692" w:rsidRDefault="005578A0" w:rsidP="00D33DB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>ИНН/КПП  3525061760/352501001</w:t>
            </w:r>
          </w:p>
          <w:p w:rsidR="005578A0" w:rsidRPr="002D6692" w:rsidRDefault="005578A0" w:rsidP="00D33DB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5578A0" w:rsidRPr="002D6692" w:rsidRDefault="00502A64" w:rsidP="00D33DB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578A0" w:rsidRPr="002D6692">
              <w:rPr>
                <w:sz w:val="24"/>
                <w:szCs w:val="24"/>
                <w:lang w:eastAsia="en-US"/>
              </w:rPr>
              <w:t xml:space="preserve">1.10.2017        №    </w:t>
            </w:r>
            <w:r w:rsidR="005578A0" w:rsidRPr="00C64E4F">
              <w:rPr>
                <w:sz w:val="24"/>
                <w:szCs w:val="24"/>
                <w:lang w:eastAsia="en-US"/>
              </w:rPr>
              <w:t>04-08/</w:t>
            </w:r>
            <w:r w:rsidR="00C64E4F" w:rsidRPr="00C64E4F">
              <w:rPr>
                <w:sz w:val="24"/>
                <w:szCs w:val="24"/>
                <w:lang w:eastAsia="en-US"/>
              </w:rPr>
              <w:t>221</w:t>
            </w:r>
          </w:p>
          <w:p w:rsidR="005578A0" w:rsidRPr="002D6692" w:rsidRDefault="005578A0" w:rsidP="00D33DB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 xml:space="preserve">На № </w:t>
            </w:r>
            <w:r w:rsidRPr="002D6692">
              <w:rPr>
                <w:sz w:val="24"/>
                <w:szCs w:val="24"/>
                <w:shd w:val="clear" w:color="auto" w:fill="FFFFFF"/>
              </w:rPr>
              <w:t>20-</w:t>
            </w:r>
            <w:r w:rsidR="00502A64">
              <w:rPr>
                <w:sz w:val="24"/>
                <w:szCs w:val="24"/>
                <w:shd w:val="clear" w:color="auto" w:fill="FFFFFF"/>
              </w:rPr>
              <w:t>8</w:t>
            </w:r>
            <w:r w:rsidRPr="002D6692">
              <w:rPr>
                <w:sz w:val="24"/>
                <w:szCs w:val="24"/>
                <w:shd w:val="clear" w:color="auto" w:fill="FFFFFF"/>
              </w:rPr>
              <w:t>62</w:t>
            </w:r>
            <w:r w:rsidR="00502A64">
              <w:rPr>
                <w:sz w:val="24"/>
                <w:szCs w:val="24"/>
                <w:shd w:val="clear" w:color="auto" w:fill="FFFFFF"/>
              </w:rPr>
              <w:t>9</w:t>
            </w:r>
            <w:r w:rsidRPr="002D6692">
              <w:rPr>
                <w:sz w:val="24"/>
                <w:szCs w:val="24"/>
                <w:shd w:val="clear" w:color="auto" w:fill="FFFFFF"/>
              </w:rPr>
              <w:t xml:space="preserve">/17 </w:t>
            </w:r>
            <w:r w:rsidRPr="002D6692">
              <w:rPr>
                <w:sz w:val="24"/>
                <w:szCs w:val="24"/>
                <w:lang w:eastAsia="en-US"/>
              </w:rPr>
              <w:t xml:space="preserve">       от </w:t>
            </w:r>
            <w:r w:rsidR="00502A64">
              <w:rPr>
                <w:sz w:val="24"/>
                <w:szCs w:val="24"/>
                <w:lang w:eastAsia="en-US"/>
              </w:rPr>
              <w:t>26</w:t>
            </w:r>
            <w:r w:rsidRPr="002D6692">
              <w:rPr>
                <w:sz w:val="24"/>
                <w:szCs w:val="24"/>
                <w:lang w:eastAsia="en-US"/>
              </w:rPr>
              <w:t>.</w:t>
            </w:r>
            <w:r w:rsidR="00502A64">
              <w:rPr>
                <w:sz w:val="24"/>
                <w:szCs w:val="24"/>
                <w:lang w:eastAsia="en-US"/>
              </w:rPr>
              <w:t>10</w:t>
            </w:r>
            <w:r w:rsidRPr="002D6692">
              <w:rPr>
                <w:sz w:val="24"/>
                <w:szCs w:val="24"/>
                <w:lang w:eastAsia="en-US"/>
              </w:rPr>
              <w:t>.2017</w:t>
            </w:r>
          </w:p>
          <w:p w:rsidR="005578A0" w:rsidRDefault="005578A0" w:rsidP="007779C3">
            <w:pPr>
              <w:adjustRightInd/>
              <w:spacing w:before="1" w:after="10" w:line="240" w:lineRule="auto"/>
              <w:ind w:left="284" w:right="110"/>
              <w:rPr>
                <w:sz w:val="24"/>
                <w:szCs w:val="24"/>
                <w:lang w:eastAsia="en-US"/>
              </w:rPr>
            </w:pPr>
          </w:p>
          <w:p w:rsidR="007779C3" w:rsidRDefault="007779C3" w:rsidP="007779C3">
            <w:pPr>
              <w:adjustRightInd/>
              <w:spacing w:before="1" w:after="10" w:line="240" w:lineRule="auto"/>
              <w:ind w:left="284" w:right="110"/>
              <w:rPr>
                <w:sz w:val="24"/>
                <w:szCs w:val="24"/>
                <w:lang w:eastAsia="en-US"/>
              </w:rPr>
            </w:pPr>
          </w:p>
          <w:p w:rsidR="007779C3" w:rsidRDefault="007779C3" w:rsidP="007779C3">
            <w:pPr>
              <w:adjustRightInd/>
              <w:spacing w:before="1" w:after="10" w:line="240" w:lineRule="auto"/>
              <w:ind w:left="284" w:right="110"/>
              <w:rPr>
                <w:sz w:val="24"/>
                <w:szCs w:val="24"/>
                <w:lang w:eastAsia="en-US"/>
              </w:rPr>
            </w:pPr>
          </w:p>
          <w:p w:rsidR="00917398" w:rsidRDefault="00917398" w:rsidP="007779C3">
            <w:pPr>
              <w:adjustRightInd/>
              <w:spacing w:before="1" w:after="10" w:line="240" w:lineRule="auto"/>
              <w:ind w:left="284" w:right="110"/>
              <w:rPr>
                <w:sz w:val="24"/>
                <w:szCs w:val="24"/>
                <w:lang w:eastAsia="en-US"/>
              </w:rPr>
            </w:pPr>
          </w:p>
          <w:p w:rsidR="00917398" w:rsidRDefault="00917398" w:rsidP="007779C3">
            <w:pPr>
              <w:adjustRightInd/>
              <w:spacing w:before="1" w:after="10" w:line="240" w:lineRule="auto"/>
              <w:ind w:left="284" w:right="110"/>
              <w:rPr>
                <w:sz w:val="24"/>
                <w:szCs w:val="24"/>
                <w:lang w:eastAsia="en-US"/>
              </w:rPr>
            </w:pPr>
          </w:p>
          <w:p w:rsidR="00917398" w:rsidRPr="007779C3" w:rsidRDefault="00917398" w:rsidP="007779C3">
            <w:pPr>
              <w:adjustRightInd/>
              <w:spacing w:before="1" w:after="10" w:line="240" w:lineRule="auto"/>
              <w:ind w:left="284" w:right="1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31" w:type="dxa"/>
          </w:tcPr>
          <w:p w:rsidR="005578A0" w:rsidRPr="002D6692" w:rsidRDefault="005578A0" w:rsidP="00D33DB8">
            <w:pPr>
              <w:tabs>
                <w:tab w:val="left" w:pos="765"/>
                <w:tab w:val="center" w:pos="2285"/>
              </w:tabs>
              <w:rPr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 xml:space="preserve">Начальнику </w:t>
            </w:r>
          </w:p>
          <w:p w:rsidR="005578A0" w:rsidRPr="002D6692" w:rsidRDefault="005578A0" w:rsidP="00D33DB8">
            <w:pPr>
              <w:tabs>
                <w:tab w:val="left" w:pos="765"/>
                <w:tab w:val="center" w:pos="2285"/>
              </w:tabs>
              <w:rPr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 xml:space="preserve">Департамента образования </w:t>
            </w:r>
          </w:p>
          <w:p w:rsidR="005578A0" w:rsidRPr="002D6692" w:rsidRDefault="005578A0" w:rsidP="00D33DB8">
            <w:pPr>
              <w:tabs>
                <w:tab w:val="left" w:pos="765"/>
                <w:tab w:val="center" w:pos="2285"/>
              </w:tabs>
              <w:rPr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 xml:space="preserve">Вологодской области </w:t>
            </w:r>
          </w:p>
          <w:p w:rsidR="005578A0" w:rsidRPr="002D6692" w:rsidRDefault="005578A0" w:rsidP="00D33DB8">
            <w:pPr>
              <w:rPr>
                <w:sz w:val="24"/>
                <w:szCs w:val="24"/>
                <w:lang w:eastAsia="en-US"/>
              </w:rPr>
            </w:pPr>
            <w:r w:rsidRPr="002D6692">
              <w:rPr>
                <w:sz w:val="24"/>
                <w:szCs w:val="24"/>
                <w:lang w:eastAsia="en-US"/>
              </w:rPr>
              <w:t>Е.О. Рябовой</w:t>
            </w:r>
          </w:p>
          <w:p w:rsidR="005578A0" w:rsidRPr="002D6692" w:rsidRDefault="005578A0" w:rsidP="00D33DB8">
            <w:pPr>
              <w:spacing w:line="31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116F6" w:rsidRPr="002D6692" w:rsidRDefault="00C116F6" w:rsidP="00222316">
      <w:pPr>
        <w:spacing w:line="240" w:lineRule="auto"/>
        <w:ind w:left="2113" w:right="1528"/>
        <w:rPr>
          <w:b/>
          <w:sz w:val="24"/>
          <w:szCs w:val="24"/>
        </w:rPr>
      </w:pPr>
      <w:r w:rsidRPr="002D6692">
        <w:rPr>
          <w:b/>
          <w:bCs/>
          <w:color w:val="000000"/>
          <w:sz w:val="24"/>
          <w:szCs w:val="24"/>
        </w:rPr>
        <w:t>ОТЧЕТ</w:t>
      </w:r>
      <w:r w:rsidRPr="002D6692">
        <w:rPr>
          <w:b/>
          <w:sz w:val="24"/>
          <w:szCs w:val="24"/>
        </w:rPr>
        <w:t xml:space="preserve"> </w:t>
      </w:r>
    </w:p>
    <w:p w:rsidR="00C116F6" w:rsidRPr="002D6692" w:rsidRDefault="00C116F6" w:rsidP="00222316">
      <w:pPr>
        <w:spacing w:line="240" w:lineRule="auto"/>
        <w:ind w:left="2113" w:right="1528"/>
        <w:rPr>
          <w:b/>
          <w:sz w:val="24"/>
          <w:szCs w:val="24"/>
        </w:rPr>
      </w:pPr>
      <w:r w:rsidRPr="002D6692">
        <w:rPr>
          <w:b/>
          <w:sz w:val="24"/>
          <w:szCs w:val="24"/>
        </w:rPr>
        <w:t>об исполнении предписания</w:t>
      </w:r>
    </w:p>
    <w:p w:rsidR="00C116F6" w:rsidRPr="002D6692" w:rsidRDefault="00C116F6" w:rsidP="00A32984">
      <w:pPr>
        <w:spacing w:line="240" w:lineRule="auto"/>
        <w:ind w:firstLine="567"/>
        <w:jc w:val="both"/>
        <w:rPr>
          <w:sz w:val="24"/>
          <w:szCs w:val="24"/>
        </w:rPr>
      </w:pPr>
    </w:p>
    <w:p w:rsidR="00DC7FD2" w:rsidRDefault="00DC7FD2" w:rsidP="002D6692">
      <w:pPr>
        <w:spacing w:line="240" w:lineRule="auto"/>
        <w:ind w:left="142" w:firstLine="425"/>
        <w:jc w:val="both"/>
        <w:rPr>
          <w:sz w:val="24"/>
          <w:szCs w:val="24"/>
          <w:shd w:val="clear" w:color="auto" w:fill="FFFFFF"/>
        </w:rPr>
      </w:pPr>
      <w:r w:rsidRPr="002D6692">
        <w:rPr>
          <w:sz w:val="24"/>
          <w:szCs w:val="24"/>
        </w:rPr>
        <w:t>С целью устранения нарушений</w:t>
      </w:r>
      <w:r w:rsidR="00C02670" w:rsidRPr="002D6692">
        <w:rPr>
          <w:sz w:val="24"/>
          <w:szCs w:val="24"/>
        </w:rPr>
        <w:t xml:space="preserve">, выявленных в ходе </w:t>
      </w:r>
      <w:r w:rsidR="008E39E0">
        <w:rPr>
          <w:sz w:val="24"/>
          <w:szCs w:val="24"/>
        </w:rPr>
        <w:t>вне</w:t>
      </w:r>
      <w:r w:rsidR="00C02670" w:rsidRPr="002D6692">
        <w:rPr>
          <w:sz w:val="24"/>
          <w:szCs w:val="24"/>
        </w:rPr>
        <w:t>плановой документарной проверки</w:t>
      </w:r>
      <w:r w:rsidR="0014791D" w:rsidRPr="002D6692">
        <w:rPr>
          <w:sz w:val="24"/>
          <w:szCs w:val="24"/>
        </w:rPr>
        <w:t xml:space="preserve"> </w:t>
      </w:r>
      <w:r w:rsidR="00CF184D" w:rsidRPr="002D6692">
        <w:rPr>
          <w:bCs/>
          <w:color w:val="000000"/>
          <w:sz w:val="24"/>
          <w:szCs w:val="24"/>
          <w:shd w:val="clear" w:color="auto" w:fill="FFFFFF"/>
        </w:rPr>
        <w:t>муниципального бюджетного учреждения дополнительного образования «</w:t>
      </w:r>
      <w:r w:rsidR="00CF184D" w:rsidRPr="002D6692">
        <w:rPr>
          <w:sz w:val="24"/>
          <w:szCs w:val="24"/>
        </w:rPr>
        <w:t xml:space="preserve">Специализированная детско-юношеская спортивная школа олимпийского резерва №2 по баскетболу» </w:t>
      </w:r>
      <w:r w:rsidR="0014791D" w:rsidRPr="002D6692">
        <w:rPr>
          <w:sz w:val="24"/>
          <w:szCs w:val="24"/>
        </w:rPr>
        <w:t>по вопросам федерального государственного надзора</w:t>
      </w:r>
      <w:r w:rsidR="008E0529" w:rsidRPr="002D6692">
        <w:rPr>
          <w:sz w:val="24"/>
          <w:szCs w:val="24"/>
          <w:shd w:val="clear" w:color="auto" w:fill="FFFFFF"/>
        </w:rPr>
        <w:t xml:space="preserve"> в сфере образования проведены следующие мероприятия:</w:t>
      </w:r>
    </w:p>
    <w:tbl>
      <w:tblPr>
        <w:tblStyle w:val="TableNormal"/>
        <w:tblW w:w="1069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122"/>
        <w:gridCol w:w="4361"/>
        <w:gridCol w:w="1619"/>
      </w:tblGrid>
      <w:tr w:rsidR="00C85960" w:rsidRPr="002D6692" w:rsidTr="00204AF2">
        <w:trPr>
          <w:trHeight w:val="642"/>
        </w:trPr>
        <w:tc>
          <w:tcPr>
            <w:tcW w:w="590" w:type="dxa"/>
          </w:tcPr>
          <w:p w:rsidR="00C85960" w:rsidRPr="002D6692" w:rsidRDefault="002D6692" w:rsidP="0064555A">
            <w:pPr>
              <w:pStyle w:val="TableParagraph"/>
              <w:tabs>
                <w:tab w:val="left" w:pos="4678"/>
              </w:tabs>
              <w:ind w:left="142" w:right="108"/>
              <w:rPr>
                <w:lang w:val="ru-RU"/>
              </w:rPr>
            </w:pPr>
            <w:r w:rsidRPr="002D6692">
              <w:rPr>
                <w:lang w:val="ru-RU"/>
              </w:rPr>
              <w:t>№п/п</w:t>
            </w:r>
          </w:p>
        </w:tc>
        <w:tc>
          <w:tcPr>
            <w:tcW w:w="4122" w:type="dxa"/>
          </w:tcPr>
          <w:p w:rsidR="00C85960" w:rsidRPr="002D6692" w:rsidRDefault="00C85960" w:rsidP="0064555A">
            <w:pPr>
              <w:pStyle w:val="TableParagraph"/>
              <w:tabs>
                <w:tab w:val="left" w:pos="4678"/>
              </w:tabs>
              <w:ind w:left="142" w:right="108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>Нарушения, выявленные в ходе проверки</w:t>
            </w:r>
          </w:p>
        </w:tc>
        <w:tc>
          <w:tcPr>
            <w:tcW w:w="4361" w:type="dxa"/>
          </w:tcPr>
          <w:p w:rsidR="00C85960" w:rsidRPr="002D6692" w:rsidRDefault="00C85960" w:rsidP="0064555A">
            <w:pPr>
              <w:pStyle w:val="TableParagraph"/>
              <w:ind w:left="176" w:right="141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>Мероприятия, проведенные организацией по устранению нарушений</w:t>
            </w:r>
          </w:p>
        </w:tc>
        <w:tc>
          <w:tcPr>
            <w:tcW w:w="1619" w:type="dxa"/>
          </w:tcPr>
          <w:p w:rsidR="00C85960" w:rsidRPr="00065EB3" w:rsidRDefault="00C85960" w:rsidP="0064555A">
            <w:pPr>
              <w:pStyle w:val="TableParagraph"/>
              <w:ind w:right="35"/>
              <w:jc w:val="left"/>
              <w:rPr>
                <w:lang w:val="ru-RU"/>
              </w:rPr>
            </w:pPr>
            <w:r w:rsidRPr="00065EB3">
              <w:rPr>
                <w:lang w:val="ru-RU"/>
              </w:rPr>
              <w:t>Документы, подтверждающие устранение нарушений</w:t>
            </w:r>
          </w:p>
        </w:tc>
      </w:tr>
      <w:tr w:rsidR="00C85960" w:rsidRPr="002D6692" w:rsidTr="0092508C">
        <w:trPr>
          <w:trHeight w:val="983"/>
        </w:trPr>
        <w:tc>
          <w:tcPr>
            <w:tcW w:w="590" w:type="dxa"/>
          </w:tcPr>
          <w:p w:rsidR="00C85960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1F5337" w:rsidRDefault="001F5337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</w:t>
            </w: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27933" w:rsidRDefault="00E2793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394BD2">
            <w:pPr>
              <w:pStyle w:val="TableParagraph"/>
              <w:tabs>
                <w:tab w:val="left" w:pos="142"/>
              </w:tabs>
              <w:ind w:left="0" w:right="108"/>
              <w:rPr>
                <w:sz w:val="24"/>
                <w:szCs w:val="24"/>
                <w:lang w:val="ru-RU"/>
              </w:rPr>
            </w:pPr>
          </w:p>
          <w:p w:rsidR="003C216F" w:rsidRDefault="003C216F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  <w:p w:rsidR="00D01223" w:rsidRDefault="00D0122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D01223" w:rsidRDefault="00D0122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D01223" w:rsidRDefault="00D0122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D01223" w:rsidRDefault="00D0122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D01223" w:rsidRDefault="00D0122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D01223" w:rsidRDefault="00D0122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D01223" w:rsidRDefault="00D0122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94BD2" w:rsidRDefault="00394BD2" w:rsidP="00394BD2">
            <w:pPr>
              <w:pStyle w:val="TableParagraph"/>
              <w:tabs>
                <w:tab w:val="left" w:pos="142"/>
              </w:tabs>
              <w:ind w:left="0" w:right="108"/>
              <w:rPr>
                <w:sz w:val="24"/>
                <w:szCs w:val="24"/>
                <w:lang w:val="ru-RU"/>
              </w:rPr>
            </w:pPr>
          </w:p>
          <w:p w:rsidR="00D01223" w:rsidRDefault="00D0122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  <w:p w:rsidR="00937277" w:rsidRDefault="00937277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37277" w:rsidRDefault="00937277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37277" w:rsidRDefault="00937277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37277" w:rsidRDefault="00937277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937277" w:rsidRDefault="00937277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EC1509" w:rsidRDefault="00EC150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  <w:p w:rsidR="008632B9" w:rsidRDefault="008632B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8632B9" w:rsidRDefault="008632B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8632B9" w:rsidRDefault="008632B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8632B9" w:rsidRDefault="008632B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8632B9" w:rsidRDefault="008632B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8632B9" w:rsidRDefault="008632B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8632B9" w:rsidRDefault="008632B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8632B9" w:rsidRDefault="008632B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8632B9" w:rsidRDefault="008632B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1823D5" w:rsidRDefault="001823D5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8632B9" w:rsidRDefault="008632B9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1.6</w:t>
            </w:r>
          </w:p>
          <w:p w:rsidR="00937277" w:rsidRDefault="00937277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  <w:p w:rsidR="00D01223" w:rsidRPr="002D6692" w:rsidRDefault="00D01223" w:rsidP="0064555A">
            <w:pPr>
              <w:pStyle w:val="TableParagraph"/>
              <w:tabs>
                <w:tab w:val="left" w:pos="142"/>
              </w:tabs>
              <w:ind w:right="108"/>
              <w:rPr>
                <w:sz w:val="24"/>
                <w:szCs w:val="24"/>
                <w:lang w:val="ru-RU"/>
              </w:rPr>
            </w:pPr>
          </w:p>
        </w:tc>
        <w:tc>
          <w:tcPr>
            <w:tcW w:w="4122" w:type="dxa"/>
          </w:tcPr>
          <w:p w:rsidR="00C85960" w:rsidRPr="002D6692" w:rsidRDefault="00C85960" w:rsidP="0064555A">
            <w:pPr>
              <w:pStyle w:val="TableParagraph"/>
              <w:tabs>
                <w:tab w:val="left" w:pos="142"/>
              </w:tabs>
              <w:ind w:left="142" w:right="108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lastRenderedPageBreak/>
              <w:t xml:space="preserve">Выявлено несоответствие устава </w:t>
            </w:r>
            <w:r w:rsidRPr="002D6692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муниципального бюджетного учреждения дополнительного образования «</w:t>
            </w:r>
            <w:r w:rsidRPr="002D6692">
              <w:rPr>
                <w:sz w:val="24"/>
                <w:szCs w:val="24"/>
                <w:lang w:val="ru-RU"/>
              </w:rPr>
              <w:t>Специализированная детско-юношеская спортивная школа олимпийского резерва №2 по баскетболу» требованиям законодательства  Российской Федерации в сфере образования:</w:t>
            </w:r>
          </w:p>
          <w:p w:rsidR="00C85960" w:rsidRPr="002D6692" w:rsidRDefault="00C85960" w:rsidP="0064555A">
            <w:pPr>
              <w:pStyle w:val="TableParagraph"/>
              <w:tabs>
                <w:tab w:val="left" w:pos="1940"/>
                <w:tab w:val="left" w:pos="2592"/>
                <w:tab w:val="left" w:pos="4678"/>
              </w:tabs>
              <w:ind w:left="142" w:right="108"/>
              <w:rPr>
                <w:sz w:val="24"/>
                <w:szCs w:val="24"/>
                <w:lang w:val="ru-RU"/>
              </w:rPr>
            </w:pPr>
          </w:p>
          <w:p w:rsidR="00C85960" w:rsidRDefault="00C85960" w:rsidP="0064555A">
            <w:pPr>
              <w:pStyle w:val="TableParagraph"/>
              <w:tabs>
                <w:tab w:val="left" w:pos="1940"/>
                <w:tab w:val="left" w:pos="2592"/>
                <w:tab w:val="left" w:pos="4678"/>
              </w:tabs>
              <w:ind w:left="142" w:right="108"/>
              <w:rPr>
                <w:sz w:val="24"/>
                <w:szCs w:val="24"/>
                <w:lang w:val="ru-RU"/>
              </w:rPr>
            </w:pPr>
          </w:p>
          <w:p w:rsidR="001F5337" w:rsidRDefault="001F5337" w:rsidP="0064555A">
            <w:pPr>
              <w:pStyle w:val="TableParagraph"/>
              <w:tabs>
                <w:tab w:val="left" w:pos="1940"/>
                <w:tab w:val="left" w:pos="2592"/>
                <w:tab w:val="left" w:pos="4678"/>
              </w:tabs>
              <w:ind w:left="142" w:right="108"/>
              <w:rPr>
                <w:sz w:val="24"/>
                <w:szCs w:val="24"/>
                <w:lang w:val="ru-RU"/>
              </w:rPr>
            </w:pPr>
          </w:p>
          <w:p w:rsidR="00C85960" w:rsidRDefault="00E961E7" w:rsidP="0064555A">
            <w:pPr>
              <w:pStyle w:val="TableParagraph"/>
              <w:tabs>
                <w:tab w:val="left" w:pos="1940"/>
                <w:tab w:val="left" w:pos="2592"/>
                <w:tab w:val="left" w:pos="4678"/>
              </w:tabs>
              <w:ind w:left="142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sz w:val="24"/>
                <w:szCs w:val="24"/>
                <w:lang w:val="ru-RU"/>
              </w:rPr>
              <w:t xml:space="preserve">уставом от 28.10.2011 года не установлены сроки полномочий Общего собрания трудового коллектива, Педагогического совета, Тренерского совета, Административного совета, Родительского совета; порядок выступления коллегиальных органов (Общего собрания трудового коллектива, Педагогического совета, </w:t>
            </w:r>
            <w:r w:rsidR="00C85960" w:rsidRPr="002D6692">
              <w:rPr>
                <w:sz w:val="24"/>
                <w:szCs w:val="24"/>
                <w:lang w:val="ru-RU"/>
              </w:rPr>
              <w:lastRenderedPageBreak/>
              <w:t>Тренерского совета, Административного совета, Родительского совет) от имени образовательной организации;</w:t>
            </w:r>
          </w:p>
          <w:p w:rsidR="000B2AE2" w:rsidRDefault="000B2AE2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C85960" w:rsidRPr="002D6692" w:rsidRDefault="00E961E7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sz w:val="24"/>
                <w:szCs w:val="24"/>
                <w:lang w:val="ru-RU"/>
              </w:rPr>
              <w:t>уставом к участникам образовательных отношений относятся обучающиеся (пункты 11.1, 11.4, 11.5, 11.6, 11.7 устава),  родители</w:t>
            </w:r>
            <w:r w:rsidR="00640163">
              <w:rPr>
                <w:sz w:val="24"/>
                <w:szCs w:val="24"/>
                <w:lang w:val="ru-RU"/>
              </w:rPr>
              <w:t xml:space="preserve"> </w:t>
            </w:r>
            <w:r w:rsidR="00C85960" w:rsidRPr="002D6692">
              <w:rPr>
                <w:sz w:val="24"/>
                <w:szCs w:val="24"/>
                <w:lang w:val="ru-RU"/>
              </w:rPr>
              <w:t xml:space="preserve">(законные представители) (пункты 11.1, 11.8, 11.9 устава), педагогические работники (пункты 11.1, 11.11, 11.12, 11.13 устава),  </w:t>
            </w:r>
          </w:p>
          <w:p w:rsidR="00F45DE2" w:rsidRDefault="00F45DE2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C85960" w:rsidRDefault="00E961E7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sz w:val="24"/>
                <w:szCs w:val="24"/>
                <w:lang w:val="ru-RU"/>
              </w:rPr>
              <w:t>пунктом 11.11 устава не предусмотрено право педагогических работников на профессиональную переподготовку;</w:t>
            </w:r>
          </w:p>
          <w:p w:rsidR="00DA4D3A" w:rsidRDefault="00DA4D3A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92508C" w:rsidRDefault="0092508C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C85960" w:rsidRPr="002D6692" w:rsidRDefault="00E961E7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sz w:val="24"/>
                <w:szCs w:val="24"/>
                <w:lang w:val="ru-RU"/>
              </w:rPr>
              <w:t>изменениями в устав от 11.08.2015 года определен порядок направления имущества Учреждения, оставшегося после удовлетворения требований кредиторов, а также имущества,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в казну города  Вологды;</w:t>
            </w:r>
          </w:p>
          <w:p w:rsidR="00A37614" w:rsidRDefault="00A37614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C85960" w:rsidRDefault="00132177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sz w:val="24"/>
                <w:szCs w:val="24"/>
                <w:lang w:val="ru-RU"/>
              </w:rPr>
              <w:t>пунктом 5.10 изменений в устав предусмотрено, что в компетенцию Учредителя в части управления Учреждением входит реализация его права на определение порядка и условий предоставления длительного отпуска сроком до одного года педагогическим работникам Учреждения;</w:t>
            </w:r>
          </w:p>
          <w:p w:rsidR="00486C2F" w:rsidRPr="002D6692" w:rsidRDefault="00486C2F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0071C9" w:rsidRDefault="000071C9" w:rsidP="0064555A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</w:p>
          <w:p w:rsidR="00C85960" w:rsidRPr="002D6692" w:rsidRDefault="00C85960" w:rsidP="0092508C">
            <w:pPr>
              <w:pStyle w:val="TableParagraph"/>
              <w:tabs>
                <w:tab w:val="left" w:pos="4678"/>
              </w:tabs>
              <w:spacing w:before="9"/>
              <w:ind w:left="142" w:right="108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lastRenderedPageBreak/>
              <w:t>пунктом 6.14 изменений в устав установлен тип образовательной организации – образовательная организация дополнительного образования детей.</w:t>
            </w:r>
          </w:p>
        </w:tc>
        <w:tc>
          <w:tcPr>
            <w:tcW w:w="4361" w:type="dxa"/>
          </w:tcPr>
          <w:p w:rsidR="00C85960" w:rsidRPr="002D6692" w:rsidRDefault="00C85960" w:rsidP="0064555A">
            <w:pPr>
              <w:pStyle w:val="TableParagraph"/>
              <w:tabs>
                <w:tab w:val="left" w:pos="3139"/>
                <w:tab w:val="left" w:pos="4406"/>
                <w:tab w:val="left" w:pos="5671"/>
              </w:tabs>
              <w:ind w:right="142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lastRenderedPageBreak/>
              <w:t xml:space="preserve">Устав разработан в соответствии с требованиями Федерального закона от 29.12.2012 года №273-ФЗ «Об образовании в Российской Федерации», утвержден в новой редакции </w:t>
            </w:r>
            <w:r w:rsidR="00721046">
              <w:rPr>
                <w:sz w:val="24"/>
                <w:szCs w:val="24"/>
                <w:lang w:val="ru-RU"/>
              </w:rPr>
              <w:t>распоряжением заместителя Мэра города Вологды по социальным вопросам</w:t>
            </w:r>
            <w:r w:rsidRPr="002D6692">
              <w:rPr>
                <w:sz w:val="24"/>
                <w:szCs w:val="24"/>
                <w:lang w:val="ru-RU"/>
              </w:rPr>
              <w:t xml:space="preserve"> № </w:t>
            </w:r>
            <w:r w:rsidR="00721046">
              <w:rPr>
                <w:sz w:val="24"/>
                <w:szCs w:val="24"/>
                <w:lang w:val="ru-RU"/>
              </w:rPr>
              <w:t>76</w:t>
            </w:r>
            <w:r w:rsidRPr="002D6692">
              <w:rPr>
                <w:sz w:val="24"/>
                <w:szCs w:val="24"/>
                <w:lang w:val="ru-RU"/>
              </w:rPr>
              <w:t xml:space="preserve"> </w:t>
            </w:r>
            <w:r w:rsidR="00721046">
              <w:rPr>
                <w:sz w:val="24"/>
                <w:szCs w:val="24"/>
                <w:lang w:val="ru-RU"/>
              </w:rPr>
              <w:t>о</w:t>
            </w:r>
            <w:r w:rsidRPr="002D6692">
              <w:rPr>
                <w:sz w:val="24"/>
                <w:szCs w:val="24"/>
                <w:lang w:val="ru-RU"/>
              </w:rPr>
              <w:t xml:space="preserve">т  </w:t>
            </w:r>
            <w:r w:rsidR="00721046">
              <w:rPr>
                <w:sz w:val="24"/>
                <w:szCs w:val="24"/>
                <w:lang w:val="ru-RU"/>
              </w:rPr>
              <w:t>16.10.2017</w:t>
            </w:r>
            <w:r w:rsidRPr="002D6692">
              <w:rPr>
                <w:sz w:val="24"/>
                <w:szCs w:val="24"/>
                <w:lang w:val="ru-RU"/>
              </w:rPr>
              <w:t xml:space="preserve"> года</w:t>
            </w:r>
            <w:r w:rsidR="00721046">
              <w:rPr>
                <w:sz w:val="24"/>
                <w:szCs w:val="24"/>
                <w:lang w:val="ru-RU"/>
              </w:rPr>
              <w:t>.</w:t>
            </w:r>
            <w:r w:rsidRPr="002D6692">
              <w:rPr>
                <w:sz w:val="24"/>
                <w:szCs w:val="24"/>
                <w:lang w:val="ru-RU"/>
              </w:rPr>
              <w:t xml:space="preserve"> </w:t>
            </w:r>
          </w:p>
          <w:p w:rsidR="00BA709E" w:rsidRDefault="008D0529" w:rsidP="0064555A">
            <w:pPr>
              <w:pStyle w:val="TableParagraph"/>
              <w:spacing w:before="2"/>
              <w:ind w:right="142"/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</w:pPr>
            <w:r w:rsidRPr="008D0529">
              <w:rPr>
                <w:sz w:val="24"/>
                <w:szCs w:val="24"/>
                <w:lang w:val="ru-RU"/>
              </w:rPr>
              <w:t>Документ размещен на официальном сайте образовательного учреждения.</w:t>
            </w:r>
            <w:r w:rsidR="00BA709E" w:rsidRPr="00BA709E">
              <w:rPr>
                <w:sz w:val="24"/>
                <w:szCs w:val="24"/>
                <w:lang w:val="ru-RU"/>
              </w:rPr>
              <w:t xml:space="preserve"> </w:t>
            </w:r>
            <w:r w:rsidR="00C3787F">
              <w:fldChar w:fldCharType="begin"/>
            </w:r>
            <w:r w:rsidR="00C3787F" w:rsidRPr="00601C95">
              <w:rPr>
                <w:lang w:val="ru-RU"/>
              </w:rPr>
              <w:instrText xml:space="preserve"> </w:instrText>
            </w:r>
            <w:r w:rsidR="00C3787F">
              <w:instrText>HYPERLINK</w:instrText>
            </w:r>
            <w:r w:rsidR="00C3787F" w:rsidRPr="00601C95">
              <w:rPr>
                <w:lang w:val="ru-RU"/>
              </w:rPr>
              <w:instrText xml:space="preserve"> "</w:instrText>
            </w:r>
            <w:r w:rsidR="00C3787F">
              <w:instrText>http</w:instrText>
            </w:r>
            <w:r w:rsidR="00C3787F" w:rsidRPr="00601C95">
              <w:rPr>
                <w:lang w:val="ru-RU"/>
              </w:rPr>
              <w:instrText>://</w:instrText>
            </w:r>
            <w:r w:rsidR="00C3787F">
              <w:instrText>basketball</w:instrText>
            </w:r>
            <w:r w:rsidR="00C3787F" w:rsidRPr="00601C95">
              <w:rPr>
                <w:lang w:val="ru-RU"/>
              </w:rPr>
              <w:instrText>35.</w:instrText>
            </w:r>
            <w:r w:rsidR="00C3787F">
              <w:instrText>ru</w:instrText>
            </w:r>
            <w:r w:rsidR="00C3787F" w:rsidRPr="00601C95">
              <w:rPr>
                <w:lang w:val="ru-RU"/>
              </w:rPr>
              <w:instrText xml:space="preserve">/" </w:instrText>
            </w:r>
            <w:r w:rsidR="00C3787F">
              <w:fldChar w:fldCharType="separate"/>
            </w:r>
            <w:r w:rsidR="00BA709E" w:rsidRPr="002D6692">
              <w:rPr>
                <w:rStyle w:val="a5"/>
                <w:color w:val="auto"/>
                <w:sz w:val="24"/>
                <w:szCs w:val="24"/>
                <w:u w:val="none"/>
              </w:rPr>
              <w:t>http</w:t>
            </w:r>
            <w:r w:rsidR="00BA709E"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="00BA709E" w:rsidRPr="002D6692">
              <w:rPr>
                <w:rStyle w:val="a5"/>
                <w:color w:val="auto"/>
                <w:sz w:val="24"/>
                <w:szCs w:val="24"/>
                <w:u w:val="none"/>
              </w:rPr>
              <w:t>basketball</w:t>
            </w:r>
            <w:r w:rsidR="00BA709E"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35.</w:t>
            </w:r>
            <w:proofErr w:type="spellStart"/>
            <w:r w:rsidR="00BA709E" w:rsidRPr="002D6692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BA709E"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="00C3787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  <w:p w:rsidR="00C85960" w:rsidRDefault="00C85960" w:rsidP="0064555A">
            <w:pPr>
              <w:pStyle w:val="TableParagraph"/>
              <w:spacing w:before="2"/>
              <w:ind w:right="142"/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</w:pPr>
            <w:r w:rsidRPr="00E9068D">
              <w:rPr>
                <w:rStyle w:val="a5"/>
                <w:i/>
                <w:color w:val="auto"/>
                <w:sz w:val="24"/>
                <w:szCs w:val="24"/>
                <w:u w:val="none"/>
                <w:lang w:val="ru-RU"/>
              </w:rPr>
              <w:t>Внесены изменения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:</w:t>
            </w:r>
          </w:p>
          <w:p w:rsidR="00C85960" w:rsidRPr="002D6692" w:rsidRDefault="00C85960" w:rsidP="0064555A">
            <w:pPr>
              <w:pStyle w:val="TableParagraph"/>
              <w:ind w:right="142"/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</w:pPr>
            <w:r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 xml:space="preserve">- в </w:t>
            </w:r>
            <w:r w:rsidRPr="002D6692">
              <w:rPr>
                <w:sz w:val="24"/>
                <w:szCs w:val="24"/>
                <w:lang w:val="ru-RU"/>
              </w:rPr>
              <w:t xml:space="preserve">новой редакции 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 xml:space="preserve">Устава Административный совет </w:t>
            </w:r>
            <w:r w:rsidR="007921F8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 xml:space="preserve">и </w:t>
            </w:r>
            <w:r w:rsidR="007921F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Методический совет</w:t>
            </w:r>
            <w:r w:rsidR="007921F8"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 xml:space="preserve">не входит в </w:t>
            </w:r>
            <w:r w:rsidRPr="002D669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основные формы </w:t>
            </w:r>
            <w:r w:rsidRPr="002D6692">
              <w:rPr>
                <w:sz w:val="24"/>
                <w:szCs w:val="24"/>
                <w:lang w:val="ru-RU"/>
              </w:rPr>
              <w:t>коллегиальных органов управления</w:t>
            </w:r>
            <w:r w:rsidRPr="002D669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в </w:t>
            </w:r>
            <w:r w:rsidRPr="002D6692">
              <w:rPr>
                <w:sz w:val="24"/>
                <w:szCs w:val="24"/>
                <w:lang w:val="ru-RU"/>
              </w:rPr>
              <w:t>Учреждении.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</w:p>
          <w:p w:rsidR="00C85960" w:rsidRPr="002D6692" w:rsidRDefault="00C85960" w:rsidP="0064555A">
            <w:pPr>
              <w:spacing w:line="240" w:lineRule="auto"/>
              <w:ind w:left="176" w:right="142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>- в пункте 7.3 Устава внесен</w:t>
            </w:r>
            <w:r w:rsidR="00AC3F34">
              <w:rPr>
                <w:sz w:val="24"/>
                <w:szCs w:val="24"/>
                <w:lang w:val="ru-RU"/>
              </w:rPr>
              <w:t>ы</w:t>
            </w:r>
            <w:r w:rsidRPr="002D6692">
              <w:rPr>
                <w:sz w:val="24"/>
                <w:szCs w:val="24"/>
                <w:lang w:val="ru-RU"/>
              </w:rPr>
              <w:t xml:space="preserve"> изменени</w:t>
            </w:r>
            <w:r w:rsidR="00AC3F34">
              <w:rPr>
                <w:sz w:val="24"/>
                <w:szCs w:val="24"/>
                <w:lang w:val="ru-RU"/>
              </w:rPr>
              <w:t>я</w:t>
            </w:r>
            <w:r w:rsidR="00687DC4">
              <w:rPr>
                <w:sz w:val="24"/>
                <w:szCs w:val="24"/>
                <w:lang w:val="ru-RU"/>
              </w:rPr>
              <w:t>:</w:t>
            </w:r>
            <w:r w:rsidR="00AC3F34">
              <w:rPr>
                <w:sz w:val="24"/>
                <w:szCs w:val="24"/>
                <w:lang w:val="ru-RU"/>
              </w:rPr>
              <w:t xml:space="preserve"> </w:t>
            </w:r>
            <w:r w:rsidR="00687DC4" w:rsidRPr="002D6692">
              <w:rPr>
                <w:sz w:val="24"/>
                <w:szCs w:val="24"/>
                <w:lang w:val="ru-RU"/>
              </w:rPr>
              <w:t>Общего собрани</w:t>
            </w:r>
            <w:r w:rsidR="00687DC4">
              <w:rPr>
                <w:sz w:val="24"/>
                <w:szCs w:val="24"/>
                <w:lang w:val="ru-RU"/>
              </w:rPr>
              <w:t>е</w:t>
            </w:r>
            <w:r w:rsidR="00687DC4" w:rsidRPr="002D6692">
              <w:rPr>
                <w:sz w:val="24"/>
                <w:szCs w:val="24"/>
                <w:lang w:val="ru-RU"/>
              </w:rPr>
              <w:t xml:space="preserve"> трудового коллектива</w:t>
            </w:r>
            <w:r w:rsidR="00687DC4">
              <w:rPr>
                <w:sz w:val="24"/>
                <w:szCs w:val="24"/>
                <w:lang w:val="ru-RU"/>
              </w:rPr>
              <w:t xml:space="preserve"> заменено на </w:t>
            </w:r>
            <w:r w:rsidR="00687DC4" w:rsidRPr="002D669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Обще</w:t>
            </w:r>
            <w:r w:rsidR="00687DC4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е</w:t>
            </w:r>
            <w:r w:rsidR="00687DC4" w:rsidRPr="002D669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собрани</w:t>
            </w:r>
            <w:r w:rsidR="00687DC4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е</w:t>
            </w:r>
            <w:r w:rsidR="00687DC4" w:rsidRPr="002D6692">
              <w:rPr>
                <w:sz w:val="24"/>
                <w:szCs w:val="24"/>
                <w:lang w:val="ru-RU"/>
              </w:rPr>
              <w:t xml:space="preserve"> работников Учреждения</w:t>
            </w:r>
            <w:r w:rsidR="00687DC4" w:rsidRPr="002D669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;</w:t>
            </w:r>
            <w:r w:rsidR="00663AA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506ADB" w:rsidRPr="002D6692">
              <w:rPr>
                <w:sz w:val="24"/>
                <w:szCs w:val="24"/>
                <w:lang w:val="ru-RU"/>
              </w:rPr>
              <w:t>Родительского совета</w:t>
            </w:r>
            <w:r w:rsidR="00506ADB">
              <w:rPr>
                <w:sz w:val="24"/>
                <w:szCs w:val="24"/>
                <w:lang w:val="ru-RU"/>
              </w:rPr>
              <w:t xml:space="preserve"> </w:t>
            </w:r>
            <w:r w:rsidR="00506ADB">
              <w:rPr>
                <w:sz w:val="24"/>
                <w:szCs w:val="24"/>
                <w:lang w:val="ru-RU"/>
              </w:rPr>
              <w:lastRenderedPageBreak/>
              <w:t xml:space="preserve">заменен </w:t>
            </w:r>
            <w:r w:rsidR="00AC3F34">
              <w:rPr>
                <w:sz w:val="24"/>
                <w:szCs w:val="24"/>
                <w:lang w:val="ru-RU"/>
              </w:rPr>
              <w:t xml:space="preserve">на </w:t>
            </w:r>
            <w:r w:rsidR="00506ADB" w:rsidRPr="00506ADB"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  <w:t>Совет родителей</w:t>
            </w:r>
            <w:r w:rsidR="00AC3F34"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  <w:t>; к</w:t>
            </w:r>
            <w:r w:rsidR="00F9188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7921F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функци</w:t>
            </w:r>
            <w:r w:rsidR="00F9188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ям</w:t>
            </w:r>
            <w:r w:rsidR="007921F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F9188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Тренерского совета добавлены функции </w:t>
            </w:r>
            <w:r w:rsidR="007921F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Методического совета</w:t>
            </w:r>
            <w:r w:rsidR="00506AD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;</w:t>
            </w:r>
            <w:r w:rsidR="00663AA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AC3F34">
              <w:rPr>
                <w:sz w:val="24"/>
                <w:szCs w:val="24"/>
                <w:lang w:val="ru-RU"/>
              </w:rPr>
              <w:t>установлены</w:t>
            </w:r>
            <w:r w:rsidRPr="002D6692">
              <w:rPr>
                <w:sz w:val="24"/>
                <w:szCs w:val="24"/>
                <w:lang w:val="ru-RU"/>
              </w:rPr>
              <w:t xml:space="preserve"> срок</w:t>
            </w:r>
            <w:r w:rsidR="00AC3F34">
              <w:rPr>
                <w:sz w:val="24"/>
                <w:szCs w:val="24"/>
                <w:lang w:val="ru-RU"/>
              </w:rPr>
              <w:t>и</w:t>
            </w:r>
            <w:r w:rsidRPr="002D6692">
              <w:rPr>
                <w:sz w:val="24"/>
                <w:szCs w:val="24"/>
                <w:lang w:val="ru-RU"/>
              </w:rPr>
              <w:t xml:space="preserve"> полномочий:  </w:t>
            </w:r>
            <w:r w:rsidRPr="002D669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Общего собрания </w:t>
            </w:r>
            <w:r w:rsidRPr="002D6692">
              <w:rPr>
                <w:sz w:val="24"/>
                <w:szCs w:val="24"/>
                <w:lang w:val="ru-RU"/>
              </w:rPr>
              <w:t>работников Учреждения</w:t>
            </w:r>
            <w:r w:rsidRPr="002D669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; Педагогического совета; Тренерского совета; Совета родителей.</w:t>
            </w:r>
          </w:p>
          <w:p w:rsidR="00C85960" w:rsidRPr="002D6692" w:rsidRDefault="00C85960" w:rsidP="0064555A">
            <w:pPr>
              <w:pStyle w:val="TableParagraph"/>
              <w:spacing w:before="2"/>
              <w:ind w:right="142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>- в пункте 7.3.7. Устава определен порядок выступления коллегиальных органов управления от имени Учреждения.</w:t>
            </w:r>
          </w:p>
          <w:p w:rsidR="00C85960" w:rsidRPr="001914B9" w:rsidRDefault="00C85960" w:rsidP="0064555A">
            <w:pPr>
              <w:pStyle w:val="TableParagraph"/>
              <w:spacing w:before="2"/>
              <w:ind w:right="142"/>
              <w:rPr>
                <w:sz w:val="24"/>
                <w:szCs w:val="24"/>
                <w:lang w:val="ru-RU"/>
              </w:rPr>
            </w:pPr>
          </w:p>
          <w:p w:rsidR="00C85960" w:rsidRPr="001914B9" w:rsidRDefault="00D72CBB" w:rsidP="0064555A">
            <w:pPr>
              <w:shd w:val="clear" w:color="auto" w:fill="FFFFFF"/>
              <w:tabs>
                <w:tab w:val="left" w:pos="176"/>
              </w:tabs>
              <w:spacing w:line="240" w:lineRule="auto"/>
              <w:ind w:left="176" w:right="142"/>
              <w:jc w:val="both"/>
              <w:rPr>
                <w:sz w:val="24"/>
                <w:szCs w:val="24"/>
                <w:lang w:val="ru-RU"/>
              </w:rPr>
            </w:pPr>
            <w:r w:rsidRPr="001914B9">
              <w:rPr>
                <w:sz w:val="24"/>
                <w:szCs w:val="24"/>
                <w:lang w:val="ru-RU"/>
              </w:rPr>
              <w:t xml:space="preserve">- </w:t>
            </w:r>
            <w:r w:rsidR="00C85960" w:rsidRPr="001914B9">
              <w:rPr>
                <w:sz w:val="24"/>
                <w:szCs w:val="24"/>
                <w:lang w:val="ru-RU"/>
              </w:rPr>
              <w:t>в пункте 8.1. Участниками образовательного процесса в Учреждении являются Учреждение, обучающиеся, родители (законные представители) несовершеннолетних обучающихся, педагогические работники и их представители.</w:t>
            </w:r>
          </w:p>
          <w:p w:rsidR="00C85960" w:rsidRPr="002D6692" w:rsidRDefault="00C85960" w:rsidP="0064555A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spacing w:line="240" w:lineRule="auto"/>
              <w:ind w:left="176" w:right="142"/>
              <w:jc w:val="both"/>
              <w:rPr>
                <w:sz w:val="24"/>
                <w:szCs w:val="24"/>
                <w:lang w:val="ru-RU"/>
              </w:rPr>
            </w:pPr>
          </w:p>
          <w:p w:rsidR="00C85960" w:rsidRDefault="00D72CBB" w:rsidP="0064555A">
            <w:pPr>
              <w:spacing w:line="240" w:lineRule="auto"/>
              <w:ind w:left="176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85960" w:rsidRPr="002D6692">
              <w:rPr>
                <w:sz w:val="24"/>
                <w:szCs w:val="24"/>
                <w:lang w:val="ru-RU"/>
              </w:rPr>
              <w:t>в пункте 8.1</w:t>
            </w:r>
            <w:r w:rsidR="008F6158">
              <w:rPr>
                <w:sz w:val="24"/>
                <w:szCs w:val="24"/>
                <w:lang w:val="ru-RU"/>
              </w:rPr>
              <w:t>1</w:t>
            </w:r>
            <w:r w:rsidR="00C85960" w:rsidRPr="002D6692">
              <w:rPr>
                <w:sz w:val="24"/>
                <w:szCs w:val="24"/>
                <w:lang w:val="ru-RU"/>
              </w:rPr>
              <w:t>. предусмотрено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года;</w:t>
            </w:r>
          </w:p>
          <w:p w:rsidR="00486C2F" w:rsidRPr="002D6692" w:rsidRDefault="00486C2F" w:rsidP="0064555A">
            <w:pPr>
              <w:spacing w:line="240" w:lineRule="auto"/>
              <w:ind w:left="176" w:right="142"/>
              <w:jc w:val="both"/>
              <w:rPr>
                <w:sz w:val="24"/>
                <w:szCs w:val="24"/>
                <w:lang w:val="ru-RU"/>
              </w:rPr>
            </w:pPr>
          </w:p>
          <w:p w:rsidR="00C85960" w:rsidRPr="002D6692" w:rsidRDefault="00D72CBB" w:rsidP="0064555A">
            <w:pPr>
              <w:spacing w:line="240" w:lineRule="auto"/>
              <w:ind w:left="176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85960" w:rsidRPr="002D6692">
              <w:rPr>
                <w:sz w:val="24"/>
                <w:szCs w:val="24"/>
                <w:lang w:val="ru-RU"/>
              </w:rPr>
              <w:t>в пункте 10. Требования кредиторов при ликвидации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      </w:r>
          </w:p>
          <w:p w:rsidR="00C85960" w:rsidRPr="002D6692" w:rsidRDefault="00C85960" w:rsidP="0064555A">
            <w:pPr>
              <w:spacing w:line="240" w:lineRule="auto"/>
              <w:ind w:left="176" w:right="142"/>
              <w:jc w:val="both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>При ликвидации Учреждения его имущество после удовлетворения требований кредиторов направляется на цели развития образования.</w:t>
            </w:r>
          </w:p>
          <w:p w:rsidR="00C85960" w:rsidRPr="002D6692" w:rsidRDefault="00C85960" w:rsidP="0064555A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shd w:val="clear" w:color="auto" w:fill="FFFFFF"/>
              <w:tabs>
                <w:tab w:val="left" w:pos="0"/>
                <w:tab w:val="left" w:pos="1418"/>
                <w:tab w:val="left" w:pos="1710"/>
              </w:tabs>
              <w:spacing w:line="24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</w:p>
          <w:p w:rsidR="001823D5" w:rsidRDefault="0080200F" w:rsidP="00394BD2">
            <w:pPr>
              <w:shd w:val="clear" w:color="auto" w:fill="FFFFFF"/>
              <w:tabs>
                <w:tab w:val="left" w:pos="0"/>
                <w:tab w:val="left" w:pos="1418"/>
                <w:tab w:val="left" w:pos="1710"/>
              </w:tabs>
              <w:spacing w:line="240" w:lineRule="auto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85960" w:rsidRPr="002D6692">
              <w:rPr>
                <w:sz w:val="24"/>
                <w:szCs w:val="24"/>
                <w:lang w:val="ru-RU"/>
              </w:rPr>
              <w:t xml:space="preserve">в пункте </w:t>
            </w:r>
            <w:r w:rsidR="00C85960" w:rsidRPr="002D6692">
              <w:rPr>
                <w:spacing w:val="-6"/>
                <w:sz w:val="24"/>
                <w:szCs w:val="24"/>
                <w:lang w:val="ru-RU"/>
              </w:rPr>
              <w:t>8.11.</w:t>
            </w:r>
            <w:r w:rsidR="00C85960" w:rsidRPr="002D6692">
              <w:rPr>
                <w:sz w:val="24"/>
                <w:szCs w:val="24"/>
                <w:lang w:val="ru-RU"/>
              </w:rPr>
              <w:tab/>
              <w:t>Педагогические работники имеют право на</w:t>
            </w:r>
            <w:r w:rsidR="00E35BFD">
              <w:rPr>
                <w:sz w:val="24"/>
                <w:szCs w:val="24"/>
                <w:lang w:val="ru-RU"/>
              </w:rPr>
              <w:t xml:space="preserve"> </w:t>
            </w:r>
            <w:r w:rsidR="00C85960" w:rsidRPr="002D6692">
              <w:rPr>
                <w:sz w:val="24"/>
                <w:szCs w:val="24"/>
                <w:lang w:val="ru-RU"/>
              </w:rPr>
              <w:t>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C85960" w:rsidRPr="002D6692" w:rsidRDefault="0080200F" w:rsidP="0064555A">
            <w:pPr>
              <w:pStyle w:val="TableParagraph"/>
              <w:spacing w:before="2"/>
              <w:ind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="00C85960" w:rsidRPr="002D6692">
              <w:rPr>
                <w:sz w:val="24"/>
                <w:szCs w:val="24"/>
                <w:lang w:val="ru-RU"/>
              </w:rPr>
              <w:t>в пункте 1.1. тип – бюджетное учреждение дополнительного образования.</w:t>
            </w:r>
          </w:p>
          <w:p w:rsidR="00C85960" w:rsidRPr="002D6692" w:rsidRDefault="00C85960" w:rsidP="0064555A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394BD2" w:rsidRDefault="00394BD2" w:rsidP="0064555A">
            <w:pPr>
              <w:pStyle w:val="TableParagraph"/>
              <w:ind w:right="95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rPr>
                <w:lang w:val="ru-RU"/>
              </w:rPr>
            </w:pPr>
          </w:p>
          <w:p w:rsidR="00C85960" w:rsidRDefault="00E27933" w:rsidP="0064555A">
            <w:pPr>
              <w:pStyle w:val="TableParagraph"/>
              <w:ind w:right="95"/>
              <w:rPr>
                <w:lang w:val="ru-RU"/>
              </w:rPr>
            </w:pPr>
            <w:r w:rsidRPr="00065EB3">
              <w:rPr>
                <w:lang w:val="ru-RU"/>
              </w:rPr>
              <w:t>Копия Устава</w:t>
            </w:r>
          </w:p>
          <w:p w:rsidR="00632CA8" w:rsidRPr="00065EB3" w:rsidRDefault="00632CA8" w:rsidP="00632CA8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  <w:r w:rsidRPr="00065EB3">
              <w:rPr>
                <w:i/>
                <w:lang w:val="ru-RU"/>
              </w:rPr>
              <w:t xml:space="preserve">Копия Протокола общего собрания трудового коллектива №13 от 11.09.2017 г. </w:t>
            </w:r>
          </w:p>
          <w:p w:rsidR="00A8162C" w:rsidRDefault="00A8162C" w:rsidP="0064555A">
            <w:pPr>
              <w:pStyle w:val="TableParagraph"/>
              <w:ind w:right="95"/>
              <w:rPr>
                <w:i/>
                <w:lang w:val="ru-RU"/>
              </w:rPr>
            </w:pPr>
          </w:p>
          <w:p w:rsidR="00632CA8" w:rsidRPr="00065EB3" w:rsidRDefault="00A8162C" w:rsidP="0064555A">
            <w:pPr>
              <w:pStyle w:val="TableParagraph"/>
              <w:ind w:right="95"/>
              <w:rPr>
                <w:lang w:val="ru-RU"/>
              </w:rPr>
            </w:pPr>
            <w:r w:rsidRPr="00065EB3">
              <w:rPr>
                <w:i/>
                <w:lang w:val="ru-RU"/>
              </w:rPr>
              <w:t>приказ по учреждению № 171-ОД  от 06.10.2017г.</w:t>
            </w:r>
          </w:p>
        </w:tc>
      </w:tr>
      <w:tr w:rsidR="00C85960" w:rsidRPr="00353CC9" w:rsidTr="00204AF2">
        <w:trPr>
          <w:trHeight w:val="1268"/>
        </w:trPr>
        <w:tc>
          <w:tcPr>
            <w:tcW w:w="590" w:type="dxa"/>
          </w:tcPr>
          <w:p w:rsidR="006B4075" w:rsidRDefault="006B407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  <w:p w:rsidR="00DF1907" w:rsidRDefault="00DF1907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F1907" w:rsidRDefault="00DF1907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F1907" w:rsidRDefault="00DF1907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F1907" w:rsidRDefault="00DF1907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F1907" w:rsidRDefault="00DF1907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F1907" w:rsidRDefault="00DF1907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F1907" w:rsidRDefault="00DF1907" w:rsidP="00394BD2">
            <w:pPr>
              <w:pStyle w:val="TableParagraph"/>
              <w:tabs>
                <w:tab w:val="left" w:pos="2103"/>
                <w:tab w:val="left" w:pos="4285"/>
              </w:tabs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48544D" w:rsidRDefault="0048544D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21B05" w:rsidRDefault="00F21B05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9B082D" w:rsidRDefault="009B082D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A338F" w:rsidRDefault="00DA338F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</w:t>
            </w: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DB7F26" w:rsidRDefault="00DB7F26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</w:t>
            </w: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D5DA9" w:rsidRPr="002D6692" w:rsidRDefault="003D5DA9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4122" w:type="dxa"/>
          </w:tcPr>
          <w:p w:rsidR="00C85960" w:rsidRDefault="00C85960" w:rsidP="0064555A">
            <w:pPr>
              <w:pStyle w:val="TableParagraph"/>
              <w:tabs>
                <w:tab w:val="left" w:pos="284"/>
              </w:tabs>
              <w:ind w:left="142" w:right="96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lastRenderedPageBreak/>
              <w:t>Содержание локальных нормативных актов образовательной организации не приведено в соответствии с требованиями законодательства Российской Федерации в сфере образования:</w:t>
            </w:r>
          </w:p>
          <w:p w:rsidR="0048544D" w:rsidRPr="002D6692" w:rsidRDefault="0048544D" w:rsidP="0064555A">
            <w:pPr>
              <w:pStyle w:val="TableParagraph"/>
              <w:tabs>
                <w:tab w:val="left" w:pos="284"/>
              </w:tabs>
              <w:ind w:left="142" w:right="96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85960" w:rsidRDefault="00C85960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 xml:space="preserve">- пункт 1 </w:t>
            </w:r>
            <w:r w:rsidR="00394BD2">
              <w:rPr>
                <w:sz w:val="24"/>
                <w:szCs w:val="24"/>
                <w:lang w:val="ru-RU"/>
              </w:rPr>
              <w:t>Правил</w:t>
            </w:r>
            <w:r w:rsidRPr="002D6692">
              <w:rPr>
                <w:sz w:val="24"/>
                <w:szCs w:val="24"/>
                <w:lang w:val="ru-RU"/>
              </w:rPr>
              <w:t xml:space="preserve"> приема на обучение по дополнительным общеобразовательным программам содержит ссылку на Типовое положение об образовательном учреждении дополнительного образования детей, утвержденное приказом </w:t>
            </w:r>
            <w:proofErr w:type="spellStart"/>
            <w:r w:rsidRPr="002D6692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2D6692">
              <w:rPr>
                <w:sz w:val="24"/>
                <w:szCs w:val="24"/>
                <w:lang w:val="ru-RU"/>
              </w:rPr>
              <w:t xml:space="preserve">  России от 26.06.2012 года № 504, утратившим силу;</w:t>
            </w:r>
          </w:p>
          <w:p w:rsidR="0048544D" w:rsidRPr="002D6692" w:rsidRDefault="0048544D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85960" w:rsidRPr="002D6692" w:rsidRDefault="0037088D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sz w:val="24"/>
                <w:szCs w:val="24"/>
                <w:lang w:val="ru-RU"/>
              </w:rPr>
              <w:t xml:space="preserve">В </w:t>
            </w:r>
            <w:r w:rsidR="00394BD2">
              <w:rPr>
                <w:sz w:val="24"/>
                <w:szCs w:val="24"/>
                <w:lang w:val="ru-RU"/>
              </w:rPr>
              <w:t>Правилах</w:t>
            </w:r>
            <w:r w:rsidR="00C85960" w:rsidRPr="002D6692">
              <w:rPr>
                <w:sz w:val="24"/>
                <w:szCs w:val="24"/>
                <w:lang w:val="ru-RU"/>
              </w:rPr>
              <w:t xml:space="preserve"> прием</w:t>
            </w:r>
            <w:r w:rsidR="00394BD2">
              <w:rPr>
                <w:sz w:val="24"/>
                <w:szCs w:val="24"/>
                <w:lang w:val="ru-RU"/>
              </w:rPr>
              <w:t>а</w:t>
            </w:r>
            <w:r w:rsidR="00C85960" w:rsidRPr="002D6692">
              <w:rPr>
                <w:sz w:val="24"/>
                <w:szCs w:val="24"/>
                <w:lang w:val="ru-RU"/>
              </w:rPr>
              <w:t xml:space="preserve"> не закреплены сроки объявления результатов индивидуального отбора поступающих;</w:t>
            </w:r>
          </w:p>
          <w:p w:rsidR="00C85960" w:rsidRPr="002D6692" w:rsidRDefault="00C85960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C85960" w:rsidRDefault="00C85960" w:rsidP="0064555A">
            <w:pPr>
              <w:pStyle w:val="Default"/>
              <w:ind w:left="142" w:right="108"/>
              <w:jc w:val="both"/>
              <w:rPr>
                <w:lang w:val="ru-RU"/>
              </w:rPr>
            </w:pPr>
            <w:r w:rsidRPr="002D6692">
              <w:rPr>
                <w:lang w:val="ru-RU"/>
              </w:rPr>
              <w:t xml:space="preserve">- пунктом 5.2 </w:t>
            </w:r>
            <w:r w:rsidR="00394BD2">
              <w:rPr>
                <w:lang w:val="ru-RU"/>
              </w:rPr>
              <w:t>П</w:t>
            </w:r>
            <w:r w:rsidRPr="002D6692">
              <w:rPr>
                <w:lang w:val="ru-RU"/>
              </w:rPr>
              <w:t>орядк</w:t>
            </w:r>
            <w:r w:rsidR="00394BD2">
              <w:rPr>
                <w:lang w:val="ru-RU"/>
              </w:rPr>
              <w:t>а</w:t>
            </w:r>
            <w:r w:rsidRPr="002D6692">
              <w:rPr>
                <w:lang w:val="ru-RU"/>
              </w:rPr>
              <w:t xml:space="preserve"> перевода, отчисления и восстановления обучающихся по дополнительным общеобразовательным программам установлены следующие основания для отчисления учащихся: медицинское заключение о состоянии здоровья обучающегося, препятствующее его дальнейшему обучению; достижение обучающимся предельного для обучения возраста; пропуск обучающимися занятий больше одного месяца (более 30 дней) без уважительной причины; грубое нарушение правил внутреннего распорядка для обучающихся, Устава учреждения; преднамеренная порча или уничтожение имущества, оборудования, технических средств обучения; появление в учреждении в </w:t>
            </w:r>
            <w:r w:rsidRPr="002D6692">
              <w:rPr>
                <w:lang w:val="ru-RU"/>
              </w:rPr>
              <w:lastRenderedPageBreak/>
              <w:t>состоянии алкогольного, наркотического, токсического опьянения;  применение физического и психического насилия в отношении участников образовательного процесса; нанесение оскорблений в адрес администрации и тренерско-преподавательского состава учреждения; установление применения обучающимся допинговых средств и (или) методов, запрещенных к использованию в спорте;</w:t>
            </w:r>
          </w:p>
          <w:p w:rsidR="00487B57" w:rsidRDefault="00487B57" w:rsidP="0064555A">
            <w:pPr>
              <w:pStyle w:val="Default"/>
              <w:ind w:left="142" w:right="108"/>
              <w:jc w:val="both"/>
              <w:rPr>
                <w:lang w:val="ru-RU"/>
              </w:rPr>
            </w:pPr>
          </w:p>
          <w:p w:rsidR="009B082D" w:rsidRDefault="009B082D" w:rsidP="0064555A">
            <w:pPr>
              <w:spacing w:line="240" w:lineRule="auto"/>
              <w:ind w:left="142" w:right="108"/>
              <w:jc w:val="both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spacing w:line="240" w:lineRule="auto"/>
              <w:ind w:left="142" w:right="108"/>
              <w:jc w:val="both"/>
              <w:rPr>
                <w:sz w:val="24"/>
                <w:szCs w:val="24"/>
                <w:lang w:val="ru-RU"/>
              </w:rPr>
            </w:pPr>
          </w:p>
          <w:p w:rsidR="00C85960" w:rsidRPr="002D6692" w:rsidRDefault="00C85960" w:rsidP="0064555A">
            <w:pPr>
              <w:spacing w:line="240" w:lineRule="auto"/>
              <w:ind w:left="142" w:right="108"/>
              <w:jc w:val="both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 xml:space="preserve">-пунктом 4.3.6 </w:t>
            </w:r>
            <w:r w:rsidRPr="002D6692">
              <w:rPr>
                <w:bCs/>
                <w:sz w:val="24"/>
                <w:szCs w:val="24"/>
                <w:lang w:val="ru-RU"/>
              </w:rPr>
              <w:t>Положения о формах, периодичности и порядке текущего контроля успеваемости, промежуточной и итоговой аттестации у</w:t>
            </w:r>
            <w:r w:rsidRPr="002D6692">
              <w:rPr>
                <w:sz w:val="24"/>
                <w:szCs w:val="24"/>
                <w:lang w:val="ru-RU"/>
              </w:rPr>
              <w:t>становлено условие сдачи нормативов обучающимися, не прошедшим аттестацию по болезни или по другой уважительной причине, либо желающие пересдать экзамен, допускаются до повторной сдачи нормативов с разрешения членов аттестационной комиссии;</w:t>
            </w:r>
          </w:p>
          <w:p w:rsidR="00C85960" w:rsidRPr="002D6692" w:rsidRDefault="00C85960" w:rsidP="0064555A">
            <w:pPr>
              <w:spacing w:line="240" w:lineRule="auto"/>
              <w:ind w:left="142" w:right="108"/>
              <w:jc w:val="both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a3"/>
              <w:spacing w:line="240" w:lineRule="auto"/>
              <w:ind w:left="142" w:right="108"/>
              <w:jc w:val="both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a3"/>
              <w:spacing w:line="240" w:lineRule="auto"/>
              <w:ind w:left="142" w:right="108"/>
              <w:jc w:val="both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a3"/>
              <w:spacing w:line="240" w:lineRule="auto"/>
              <w:ind w:left="142" w:right="108"/>
              <w:jc w:val="both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a3"/>
              <w:spacing w:line="240" w:lineRule="auto"/>
              <w:ind w:left="142" w:right="108"/>
              <w:jc w:val="both"/>
              <w:rPr>
                <w:sz w:val="24"/>
                <w:szCs w:val="24"/>
                <w:lang w:val="ru-RU"/>
              </w:rPr>
            </w:pPr>
          </w:p>
          <w:p w:rsidR="00C85960" w:rsidRPr="002D6692" w:rsidRDefault="00C85960" w:rsidP="0064555A">
            <w:pPr>
              <w:pStyle w:val="a3"/>
              <w:spacing w:line="240" w:lineRule="auto"/>
              <w:ind w:left="142" w:right="108"/>
              <w:jc w:val="both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 xml:space="preserve">-пунктом 5.3 </w:t>
            </w:r>
            <w:r w:rsidR="00394BD2">
              <w:rPr>
                <w:bCs/>
                <w:sz w:val="24"/>
                <w:szCs w:val="24"/>
                <w:lang w:val="ru-RU"/>
              </w:rPr>
              <w:t>П</w:t>
            </w:r>
            <w:r w:rsidRPr="002D6692">
              <w:rPr>
                <w:sz w:val="24"/>
                <w:szCs w:val="24"/>
                <w:lang w:val="ru-RU"/>
              </w:rPr>
              <w:t>орядк</w:t>
            </w:r>
            <w:r w:rsidR="00394BD2">
              <w:rPr>
                <w:sz w:val="24"/>
                <w:szCs w:val="24"/>
                <w:lang w:val="ru-RU"/>
              </w:rPr>
              <w:t>а</w:t>
            </w:r>
            <w:r w:rsidRPr="002D6692">
              <w:rPr>
                <w:sz w:val="24"/>
                <w:szCs w:val="24"/>
                <w:lang w:val="ru-RU"/>
              </w:rPr>
              <w:t xml:space="preserve"> оформления возникновения, приостановления и прекращения отношений между МБУДО СДЮСШОР №2 и обучающимися и (или) родителями (законными представителями) несовершеннолетних обучающихся, установлены следующие случаи для прекращения отношений: по медицинским противопоказаниям в отношении дальнейших возможностей заниматься избранным видом спорта; в случае выявления фактов применения обучающимся запрещенных веществ и методов в ходе учебно-тренировочного и</w:t>
            </w:r>
            <w:r w:rsidR="00E60C0E">
              <w:rPr>
                <w:sz w:val="24"/>
                <w:szCs w:val="24"/>
                <w:lang w:val="ru-RU"/>
              </w:rPr>
              <w:t xml:space="preserve"> </w:t>
            </w:r>
            <w:r w:rsidRPr="002D6692">
              <w:rPr>
                <w:sz w:val="24"/>
                <w:szCs w:val="24"/>
                <w:lang w:val="ru-RU"/>
              </w:rPr>
              <w:t>соревновательного процессов;</w:t>
            </w: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5450C" w:rsidRDefault="00C5450C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6C6338" w:rsidRDefault="006C6338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a3"/>
              <w:spacing w:line="240" w:lineRule="auto"/>
              <w:ind w:left="141" w:right="142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C85960" w:rsidRPr="002D6692" w:rsidRDefault="00C558A4" w:rsidP="0064555A">
            <w:pPr>
              <w:pStyle w:val="a3"/>
              <w:spacing w:line="240" w:lineRule="auto"/>
              <w:ind w:left="141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bCs/>
                <w:sz w:val="24"/>
                <w:szCs w:val="24"/>
                <w:lang w:val="ru-RU"/>
              </w:rPr>
              <w:t>Положением</w:t>
            </w:r>
            <w:r w:rsidR="00C85960" w:rsidRPr="002D6692">
              <w:rPr>
                <w:sz w:val="24"/>
                <w:szCs w:val="24"/>
                <w:lang w:val="ru-RU"/>
              </w:rPr>
              <w:t xml:space="preserve"> о порядке оформления отношений к участникам образовательных отношений отнесены обучающиеся, родители (законные представители) несовершеннолетних обучающихся, педагогические работники, МБУДО СДЮСШОР №2. </w:t>
            </w:r>
          </w:p>
        </w:tc>
        <w:tc>
          <w:tcPr>
            <w:tcW w:w="4361" w:type="dxa"/>
          </w:tcPr>
          <w:p w:rsidR="00C85960" w:rsidRPr="002D6692" w:rsidRDefault="00C85960" w:rsidP="0064555A">
            <w:pPr>
              <w:pStyle w:val="TableParagraph"/>
              <w:ind w:right="95"/>
              <w:jc w:val="left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lastRenderedPageBreak/>
              <w:t>Локальные акты приведены в соответствии с требованиями законодательства Российской Федерации в сфере образования.</w:t>
            </w:r>
          </w:p>
          <w:p w:rsidR="00C85960" w:rsidRPr="002D6692" w:rsidRDefault="00C85960" w:rsidP="0064555A">
            <w:pPr>
              <w:pStyle w:val="TableParagraph"/>
              <w:ind w:right="95"/>
              <w:jc w:val="left"/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 xml:space="preserve">Документы размещены на официальном сайте образовательного учреждения </w:t>
            </w:r>
            <w:r w:rsidR="00C3787F">
              <w:fldChar w:fldCharType="begin"/>
            </w:r>
            <w:r w:rsidR="00C3787F" w:rsidRPr="00601C95">
              <w:rPr>
                <w:lang w:val="ru-RU"/>
              </w:rPr>
              <w:instrText xml:space="preserve"> </w:instrText>
            </w:r>
            <w:r w:rsidR="00C3787F">
              <w:instrText>HYPERLINK</w:instrText>
            </w:r>
            <w:r w:rsidR="00C3787F" w:rsidRPr="00601C95">
              <w:rPr>
                <w:lang w:val="ru-RU"/>
              </w:rPr>
              <w:instrText xml:space="preserve"> "</w:instrText>
            </w:r>
            <w:r w:rsidR="00C3787F">
              <w:instrText>http</w:instrText>
            </w:r>
            <w:r w:rsidR="00C3787F" w:rsidRPr="00601C95">
              <w:rPr>
                <w:lang w:val="ru-RU"/>
              </w:rPr>
              <w:instrText>://</w:instrText>
            </w:r>
            <w:r w:rsidR="00C3787F">
              <w:instrText>basketball</w:instrText>
            </w:r>
            <w:r w:rsidR="00C3787F" w:rsidRPr="00601C95">
              <w:rPr>
                <w:lang w:val="ru-RU"/>
              </w:rPr>
              <w:instrText>35.</w:instrText>
            </w:r>
            <w:r w:rsidR="00C3787F">
              <w:instrText>ru</w:instrText>
            </w:r>
            <w:r w:rsidR="00C3787F" w:rsidRPr="00601C95">
              <w:rPr>
                <w:lang w:val="ru-RU"/>
              </w:rPr>
              <w:instrText xml:space="preserve">/" </w:instrText>
            </w:r>
            <w:r w:rsidR="00C3787F">
              <w:fldChar w:fldCharType="separate"/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</w:rPr>
              <w:t>http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</w:rPr>
              <w:t>basketball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35.</w:t>
            </w:r>
            <w:proofErr w:type="spellStart"/>
            <w:r w:rsidRPr="002D6692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="00C3787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  <w:p w:rsidR="00C85960" w:rsidRPr="002D6692" w:rsidRDefault="00C85960" w:rsidP="0064555A">
            <w:pPr>
              <w:pStyle w:val="TableParagraph"/>
              <w:ind w:right="95"/>
              <w:jc w:val="left"/>
              <w:rPr>
                <w:rStyle w:val="a5"/>
                <w:sz w:val="24"/>
                <w:szCs w:val="24"/>
                <w:lang w:val="ru-RU"/>
              </w:rPr>
            </w:pPr>
          </w:p>
          <w:p w:rsidR="00C85960" w:rsidRPr="002D6692" w:rsidRDefault="00C85960" w:rsidP="0064555A">
            <w:pPr>
              <w:pStyle w:val="TableParagraph"/>
              <w:spacing w:before="2"/>
              <w:ind w:right="101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 xml:space="preserve">Внесены изменения в </w:t>
            </w:r>
            <w:r w:rsidR="00813DBF" w:rsidRPr="00813DBF">
              <w:rPr>
                <w:sz w:val="24"/>
                <w:szCs w:val="24"/>
                <w:lang w:val="ru-RU" w:eastAsia="ru-RU"/>
              </w:rPr>
              <w:t xml:space="preserve">Правила приема </w:t>
            </w:r>
            <w:r w:rsidRPr="002D6692">
              <w:rPr>
                <w:sz w:val="24"/>
                <w:szCs w:val="24"/>
                <w:lang w:val="ru-RU"/>
              </w:rPr>
              <w:t xml:space="preserve">на обучение по дополнительным общеобразовательным программам: </w:t>
            </w:r>
          </w:p>
          <w:p w:rsidR="00C85960" w:rsidRPr="002D6692" w:rsidRDefault="00C85960" w:rsidP="0064555A">
            <w:pPr>
              <w:pStyle w:val="TableParagraph"/>
              <w:spacing w:before="2"/>
              <w:ind w:right="101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>-исключена ссылка на Типовое положение об образовательном учреждении дополнительного образования детей, ввиду утраты юридической силы нормативного правового акта;</w:t>
            </w:r>
          </w:p>
          <w:p w:rsidR="0048544D" w:rsidRDefault="0048544D" w:rsidP="0064555A">
            <w:pPr>
              <w:pStyle w:val="TableParagraph"/>
              <w:spacing w:before="2"/>
              <w:ind w:right="101"/>
              <w:rPr>
                <w:sz w:val="24"/>
                <w:szCs w:val="24"/>
                <w:lang w:val="ru-RU"/>
              </w:rPr>
            </w:pPr>
          </w:p>
          <w:p w:rsidR="00394BD2" w:rsidRDefault="00394BD2" w:rsidP="00E66C5A">
            <w:pPr>
              <w:spacing w:line="240" w:lineRule="auto"/>
              <w:ind w:firstLine="109"/>
              <w:jc w:val="both"/>
              <w:rPr>
                <w:sz w:val="24"/>
                <w:szCs w:val="24"/>
                <w:lang w:val="ru-RU"/>
              </w:rPr>
            </w:pPr>
          </w:p>
          <w:p w:rsidR="00394BD2" w:rsidRDefault="00394BD2" w:rsidP="00E66C5A">
            <w:pPr>
              <w:spacing w:line="240" w:lineRule="auto"/>
              <w:ind w:firstLine="109"/>
              <w:jc w:val="both"/>
              <w:rPr>
                <w:sz w:val="24"/>
                <w:szCs w:val="24"/>
                <w:lang w:val="ru-RU"/>
              </w:rPr>
            </w:pPr>
          </w:p>
          <w:p w:rsidR="00394BD2" w:rsidRDefault="00394BD2" w:rsidP="00E66C5A">
            <w:pPr>
              <w:spacing w:line="240" w:lineRule="auto"/>
              <w:ind w:firstLine="109"/>
              <w:jc w:val="both"/>
              <w:rPr>
                <w:sz w:val="24"/>
                <w:szCs w:val="24"/>
                <w:lang w:val="ru-RU"/>
              </w:rPr>
            </w:pPr>
          </w:p>
          <w:p w:rsidR="00394BD2" w:rsidRDefault="00394BD2" w:rsidP="00E66C5A">
            <w:pPr>
              <w:spacing w:line="240" w:lineRule="auto"/>
              <w:ind w:firstLine="109"/>
              <w:jc w:val="both"/>
              <w:rPr>
                <w:sz w:val="24"/>
                <w:szCs w:val="24"/>
                <w:lang w:val="ru-RU"/>
              </w:rPr>
            </w:pPr>
          </w:p>
          <w:p w:rsidR="00E66C5A" w:rsidRPr="00D946A6" w:rsidRDefault="00C85960" w:rsidP="00E66C5A">
            <w:pPr>
              <w:spacing w:line="240" w:lineRule="auto"/>
              <w:ind w:firstLine="109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>-определены сроки</w:t>
            </w:r>
            <w:r w:rsidR="00E66C5A">
              <w:rPr>
                <w:sz w:val="24"/>
                <w:szCs w:val="24"/>
                <w:lang w:val="ru-RU"/>
              </w:rPr>
              <w:t>:</w:t>
            </w:r>
            <w:r w:rsidRPr="002D6692">
              <w:rPr>
                <w:sz w:val="24"/>
                <w:szCs w:val="24"/>
                <w:lang w:val="ru-RU"/>
              </w:rPr>
              <w:t xml:space="preserve"> </w:t>
            </w:r>
            <w:r w:rsidR="00E66C5A" w:rsidRPr="00D946A6">
              <w:rPr>
                <w:sz w:val="24"/>
                <w:szCs w:val="24"/>
                <w:lang w:val="ru-RU"/>
              </w:rPr>
              <w:t>Результаты индивидуального отбора объявляются не позднее, чем через три рабочих дня после его проведения.</w:t>
            </w:r>
          </w:p>
          <w:p w:rsidR="00C85960" w:rsidRPr="002D6692" w:rsidRDefault="00C85960" w:rsidP="0064555A">
            <w:pPr>
              <w:pStyle w:val="TableParagraph"/>
              <w:spacing w:before="2"/>
              <w:ind w:right="101"/>
              <w:rPr>
                <w:sz w:val="24"/>
                <w:szCs w:val="24"/>
                <w:lang w:val="ru-RU"/>
              </w:rPr>
            </w:pPr>
          </w:p>
          <w:p w:rsidR="00C85960" w:rsidRPr="002D6692" w:rsidRDefault="00C85960" w:rsidP="0064555A">
            <w:pPr>
              <w:pStyle w:val="TableParagraph"/>
              <w:spacing w:before="2"/>
              <w:ind w:right="101"/>
              <w:rPr>
                <w:sz w:val="24"/>
                <w:szCs w:val="24"/>
                <w:lang w:val="ru-RU"/>
              </w:rPr>
            </w:pPr>
            <w:r w:rsidRPr="002D669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D6692">
              <w:rPr>
                <w:sz w:val="24"/>
                <w:szCs w:val="24"/>
                <w:lang w:val="ru-RU"/>
              </w:rPr>
              <w:t xml:space="preserve">Внесены изменения в </w:t>
            </w:r>
            <w:r w:rsidR="0099270F">
              <w:rPr>
                <w:sz w:val="24"/>
                <w:szCs w:val="24"/>
                <w:lang w:val="ru-RU"/>
              </w:rPr>
              <w:t>Порядок</w:t>
            </w:r>
            <w:r w:rsidRPr="002D6692">
              <w:rPr>
                <w:sz w:val="24"/>
                <w:szCs w:val="24"/>
                <w:lang w:val="ru-RU"/>
              </w:rPr>
              <w:t xml:space="preserve"> перевода, отчисления и восстановления обучающихся по дополнительным общеобразовательным программам:</w:t>
            </w:r>
          </w:p>
          <w:p w:rsidR="00C85960" w:rsidRPr="009B082D" w:rsidRDefault="00C85960" w:rsidP="009B082D">
            <w:pPr>
              <w:pStyle w:val="Default"/>
              <w:tabs>
                <w:tab w:val="left" w:pos="559"/>
              </w:tabs>
              <w:ind w:left="107" w:right="101"/>
              <w:jc w:val="both"/>
              <w:rPr>
                <w:color w:val="auto"/>
                <w:lang w:val="ru-RU"/>
              </w:rPr>
            </w:pPr>
            <w:r w:rsidRPr="002D6692">
              <w:rPr>
                <w:lang w:val="ru-RU"/>
              </w:rPr>
              <w:t xml:space="preserve">пункт 5.2 Основанием отчисления </w:t>
            </w:r>
            <w:r w:rsidRPr="009B082D">
              <w:rPr>
                <w:color w:val="auto"/>
                <w:lang w:val="ru-RU"/>
              </w:rPr>
              <w:t xml:space="preserve">учащегося из Учреждения является: </w:t>
            </w:r>
          </w:p>
          <w:p w:rsidR="00C31762" w:rsidRPr="00394BD2" w:rsidRDefault="00C31762" w:rsidP="009B082D">
            <w:pPr>
              <w:tabs>
                <w:tab w:val="left" w:pos="559"/>
              </w:tabs>
              <w:spacing w:line="240" w:lineRule="auto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394BD2">
              <w:rPr>
                <w:sz w:val="24"/>
                <w:szCs w:val="24"/>
                <w:lang w:val="ru-RU"/>
              </w:rPr>
              <w:t>- в связи с окончанием прохождения спортивной подготовки в Учреждении;</w:t>
            </w:r>
          </w:p>
          <w:p w:rsidR="00C31762" w:rsidRPr="009B082D" w:rsidRDefault="00C31762" w:rsidP="009B082D">
            <w:pPr>
              <w:pStyle w:val="a3"/>
              <w:tabs>
                <w:tab w:val="left" w:pos="559"/>
              </w:tabs>
              <w:spacing w:line="240" w:lineRule="auto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9B082D">
              <w:rPr>
                <w:sz w:val="24"/>
                <w:szCs w:val="24"/>
                <w:lang w:val="ru-RU"/>
              </w:rPr>
      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C31762" w:rsidRPr="009B082D" w:rsidRDefault="00C31762" w:rsidP="009B082D">
            <w:pPr>
              <w:pStyle w:val="a3"/>
              <w:tabs>
                <w:tab w:val="left" w:pos="559"/>
              </w:tabs>
              <w:spacing w:line="240" w:lineRule="auto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9B082D">
              <w:rPr>
                <w:sz w:val="24"/>
                <w:szCs w:val="24"/>
                <w:lang w:val="ru-RU"/>
              </w:rPr>
              <w:t xml:space="preserve"> - по инициативе Учреждения,</w:t>
            </w:r>
            <w:r w:rsidRPr="009B082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B082D">
              <w:rPr>
                <w:sz w:val="24"/>
                <w:szCs w:val="24"/>
                <w:lang w:val="ru-RU"/>
              </w:rPr>
              <w:t xml:space="preserve">применение к обучающемуся, достигшему возраста пятнадцати лет, отчисления как меры дисциплинарного </w:t>
            </w:r>
            <w:r w:rsidRPr="009B082D">
              <w:rPr>
                <w:sz w:val="24"/>
                <w:szCs w:val="24"/>
                <w:lang w:val="ru-RU"/>
              </w:rPr>
              <w:lastRenderedPageBreak/>
              <w:t>взыскания (нарушение Устава МБУДО СДЮСШОР №2, Правил внутреннего распорядка обучающихся);</w:t>
            </w:r>
          </w:p>
          <w:p w:rsidR="00C85960" w:rsidRPr="002D6692" w:rsidRDefault="00C31762" w:rsidP="009B082D">
            <w:pPr>
              <w:pStyle w:val="TableParagraph"/>
              <w:tabs>
                <w:tab w:val="left" w:pos="559"/>
              </w:tabs>
              <w:spacing w:before="2"/>
              <w:ind w:left="109" w:right="142"/>
              <w:rPr>
                <w:sz w:val="24"/>
                <w:szCs w:val="24"/>
                <w:lang w:val="ru-RU"/>
              </w:rPr>
            </w:pPr>
            <w:r w:rsidRPr="009B082D">
              <w:rPr>
                <w:sz w:val="24"/>
                <w:szCs w:val="24"/>
                <w:lang w:val="ru-RU"/>
              </w:rPr>
              <w:t xml:space="preserve">- по инициативе Учреждения, в случае невыполнение обучающимся обязанностей по добросовестному освоению дополнительной  общеобразовательной программы </w:t>
            </w:r>
            <w:r w:rsidRPr="00F85DCA">
              <w:rPr>
                <w:sz w:val="24"/>
                <w:szCs w:val="24"/>
                <w:lang w:val="ru-RU"/>
              </w:rPr>
              <w:t xml:space="preserve">в области физической культуры и спорта и выполнения учебного плана; </w:t>
            </w:r>
            <w:r w:rsidRPr="00F85DCA">
              <w:rPr>
                <w:color w:val="202020"/>
                <w:sz w:val="24"/>
                <w:szCs w:val="24"/>
                <w:lang w:val="ru-RU"/>
              </w:rPr>
              <w:t xml:space="preserve">а также </w:t>
            </w:r>
            <w:r w:rsidRPr="009B082D">
              <w:rPr>
                <w:sz w:val="24"/>
                <w:szCs w:val="24"/>
                <w:lang w:val="ru-RU"/>
              </w:rPr>
              <w:t>в случае установления нарушения порядка приема в Учреждение, повлекшего по вине обучающегося его незаконное зачисление в образовательную организацию;</w:t>
            </w:r>
            <w:r w:rsidRPr="009B082D">
              <w:rPr>
                <w:sz w:val="24"/>
                <w:szCs w:val="24"/>
                <w:lang w:val="ru-RU"/>
              </w:rPr>
              <w:br/>
            </w:r>
          </w:p>
          <w:p w:rsidR="00C85960" w:rsidRPr="002D6692" w:rsidRDefault="00C85960" w:rsidP="0064555A">
            <w:pPr>
              <w:pStyle w:val="TableParagraph"/>
              <w:spacing w:before="2"/>
              <w:ind w:left="176" w:right="101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 xml:space="preserve">Внесено изменение в пункт 4.3.6. Положения </w:t>
            </w:r>
            <w:r w:rsidRPr="002D6692">
              <w:rPr>
                <w:bCs/>
                <w:sz w:val="24"/>
                <w:szCs w:val="24"/>
                <w:lang w:val="ru-RU"/>
              </w:rPr>
              <w:t>о формах, периодичности и порядке текущего контроля успеваемости, промежуточной и итоговой аттестации:</w:t>
            </w:r>
          </w:p>
          <w:p w:rsidR="00C85960" w:rsidRPr="002D6692" w:rsidRDefault="00C85960" w:rsidP="0064555A">
            <w:pPr>
              <w:pStyle w:val="PreformattedText"/>
              <w:ind w:left="176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Обучающиеся, не прошедшие промежуточную аттестацию по уважительным </w:t>
            </w:r>
            <w:r w:rsidRPr="006D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причинам</w:t>
            </w:r>
            <w:r w:rsidRPr="006D55DF">
              <w:rPr>
                <w:sz w:val="24"/>
                <w:szCs w:val="24"/>
                <w:lang w:val="ru-RU"/>
              </w:rPr>
              <w:t xml:space="preserve"> </w:t>
            </w:r>
            <w:r w:rsidR="006D55DF" w:rsidRPr="006D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имеющие академическую задолженность, </w:t>
            </w:r>
            <w:r w:rsidRPr="006D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переводятся на следующий год (этап) обучения</w:t>
            </w:r>
            <w:r w:rsidRPr="002D6692">
              <w:rPr>
                <w:rFonts w:ascii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 </w:t>
            </w:r>
            <w:r w:rsidRPr="002D6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условно.</w:t>
            </w:r>
          </w:p>
          <w:p w:rsidR="00C85960" w:rsidRPr="002D6692" w:rsidRDefault="00C85960" w:rsidP="0064555A">
            <w:pPr>
              <w:pStyle w:val="TableParagraph"/>
              <w:spacing w:before="2"/>
              <w:ind w:right="101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</w:p>
          <w:p w:rsidR="00C85960" w:rsidRPr="002D6692" w:rsidRDefault="00C85960" w:rsidP="0064555A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 xml:space="preserve">Внесены изменения в </w:t>
            </w:r>
            <w:r w:rsidR="003C30A7">
              <w:rPr>
                <w:sz w:val="24"/>
                <w:szCs w:val="24"/>
                <w:lang w:val="ru-RU"/>
              </w:rPr>
              <w:t>Порядок</w:t>
            </w:r>
            <w:r w:rsidRPr="002D6692">
              <w:rPr>
                <w:sz w:val="24"/>
                <w:szCs w:val="24"/>
                <w:lang w:val="ru-RU"/>
              </w:rPr>
              <w:t xml:space="preserve"> оформления возникновения, приостановления и прекращения отношений между МБУДО СДЮСШОР №2 и обучающимися и (или) родителями (законными представителями) несовершеннолетних обучающихся:</w:t>
            </w:r>
          </w:p>
          <w:p w:rsidR="00C85960" w:rsidRPr="002D6692" w:rsidRDefault="00C85960" w:rsidP="0064555A">
            <w:pPr>
              <w:adjustRightInd/>
              <w:spacing w:line="240" w:lineRule="auto"/>
              <w:ind w:left="176"/>
              <w:jc w:val="both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>- пункт 5.3 Образовательные отношения могут быть прекращены досрочно в следующих случаях:</w:t>
            </w:r>
          </w:p>
          <w:p w:rsidR="00BC3339" w:rsidRPr="00D04CDF" w:rsidRDefault="00BC3339" w:rsidP="00D04CDF">
            <w:pPr>
              <w:spacing w:line="240" w:lineRule="auto"/>
              <w:ind w:left="109" w:right="142"/>
              <w:jc w:val="both"/>
              <w:rPr>
                <w:sz w:val="24"/>
                <w:szCs w:val="24"/>
                <w:lang w:val="ru-RU"/>
              </w:rPr>
            </w:pPr>
            <w:r w:rsidRPr="00D04CDF">
              <w:rPr>
                <w:sz w:val="24"/>
                <w:szCs w:val="24"/>
                <w:lang w:val="ru-RU"/>
              </w:rPr>
      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BC3339" w:rsidRPr="00D04CDF" w:rsidRDefault="00BC3339" w:rsidP="00D04CDF">
            <w:pPr>
              <w:pStyle w:val="a3"/>
              <w:spacing w:line="240" w:lineRule="auto"/>
              <w:ind w:left="109" w:right="142"/>
              <w:jc w:val="both"/>
              <w:rPr>
                <w:sz w:val="24"/>
                <w:szCs w:val="24"/>
                <w:lang w:val="ru-RU"/>
              </w:rPr>
            </w:pPr>
            <w:r w:rsidRPr="00D04CDF">
              <w:rPr>
                <w:sz w:val="24"/>
                <w:szCs w:val="24"/>
                <w:lang w:val="ru-RU"/>
              </w:rPr>
              <w:lastRenderedPageBreak/>
              <w:t>- по инициативе Учреждения,</w:t>
            </w:r>
            <w:r w:rsidRPr="00D04C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04CDF">
              <w:rPr>
                <w:sz w:val="24"/>
                <w:szCs w:val="24"/>
                <w:lang w:val="ru-RU"/>
              </w:rPr>
              <w:t>применение к обучающемуся, достигшему возраста пятнадцати лет, отчисления как меры дисциплинарного взыскания (нарушение Устава МБУДО СДЮСШОР №2, Правил внутреннего распорядка обучающихся);</w:t>
            </w:r>
          </w:p>
          <w:p w:rsidR="00BC3339" w:rsidRPr="00D04CDF" w:rsidRDefault="00BC3339" w:rsidP="00D04CDF">
            <w:pPr>
              <w:pStyle w:val="a3"/>
              <w:spacing w:line="240" w:lineRule="auto"/>
              <w:ind w:left="109" w:right="142"/>
              <w:jc w:val="both"/>
              <w:rPr>
                <w:sz w:val="24"/>
                <w:szCs w:val="24"/>
                <w:lang w:val="ru-RU"/>
              </w:rPr>
            </w:pPr>
            <w:r w:rsidRPr="00D04CDF">
              <w:rPr>
                <w:sz w:val="24"/>
                <w:szCs w:val="24"/>
                <w:lang w:val="ru-RU"/>
              </w:rPr>
              <w:t>- по инициативе Учреждения, в случае невыполнение обучающимся обязанностей по добросовестному освоению дополнительной  общеобразовательной программы в области физической культуры и спорта и выполнения учебного плана; а также в случае установления нарушения порядка приема в Учреждение, повлекшего по вине обучающегося его незаконное зачисление в образовательную организацию;</w:t>
            </w:r>
          </w:p>
          <w:p w:rsidR="00394BD2" w:rsidRDefault="00394BD2" w:rsidP="00D04CDF">
            <w:pPr>
              <w:pStyle w:val="a3"/>
              <w:spacing w:line="240" w:lineRule="auto"/>
              <w:ind w:left="109" w:right="142"/>
              <w:jc w:val="both"/>
              <w:rPr>
                <w:sz w:val="24"/>
                <w:szCs w:val="24"/>
                <w:lang w:val="ru-RU"/>
              </w:rPr>
            </w:pPr>
          </w:p>
          <w:p w:rsidR="00BC3339" w:rsidRPr="00D04CDF" w:rsidRDefault="00BC3339" w:rsidP="00D04CDF">
            <w:pPr>
              <w:pStyle w:val="a3"/>
              <w:spacing w:line="240" w:lineRule="auto"/>
              <w:ind w:left="109" w:right="142"/>
              <w:jc w:val="both"/>
              <w:rPr>
                <w:sz w:val="24"/>
                <w:szCs w:val="24"/>
                <w:lang w:val="ru-RU"/>
              </w:rPr>
            </w:pPr>
            <w:r w:rsidRPr="00D04CDF">
              <w:rPr>
                <w:sz w:val="24"/>
                <w:szCs w:val="24"/>
                <w:lang w:val="ru-RU"/>
              </w:rPr>
              <w:t xml:space="preserve">- по обстоятельствам, не зависящим </w:t>
            </w:r>
            <w:r w:rsidRPr="00D04CDF">
              <w:rPr>
                <w:spacing w:val="-3"/>
                <w:sz w:val="24"/>
                <w:szCs w:val="24"/>
                <w:lang w:val="ru-RU"/>
              </w:rPr>
              <w:t xml:space="preserve">от </w:t>
            </w:r>
            <w:r w:rsidRPr="00D04CDF">
              <w:rPr>
                <w:sz w:val="24"/>
                <w:szCs w:val="24"/>
                <w:lang w:val="ru-RU"/>
              </w:rPr>
              <w:t>воли обучающегося или родителей (законных представителей) несовершеннолетнего обучающегося и МБУДО СДЮСШОР №2, в том числе, в случае ликвидации МБУДО СДЮСШОР</w:t>
            </w:r>
            <w:r w:rsidRPr="00D04C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4CDF">
              <w:rPr>
                <w:sz w:val="24"/>
                <w:szCs w:val="24"/>
                <w:lang w:val="ru-RU"/>
              </w:rPr>
              <w:t>№2.</w:t>
            </w:r>
          </w:p>
          <w:p w:rsidR="00C85960" w:rsidRPr="002D6692" w:rsidRDefault="00C85960" w:rsidP="00394BD2">
            <w:pPr>
              <w:adjustRightInd/>
              <w:spacing w:line="240" w:lineRule="auto"/>
              <w:ind w:left="176" w:right="74"/>
              <w:jc w:val="both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 xml:space="preserve">- </w:t>
            </w:r>
            <w:r w:rsidR="00BB3D3F" w:rsidRPr="002D6692">
              <w:rPr>
                <w:sz w:val="24"/>
                <w:szCs w:val="24"/>
                <w:lang w:val="ru-RU"/>
              </w:rPr>
              <w:t xml:space="preserve">Внесены изменения </w:t>
            </w:r>
            <w:r w:rsidR="00BB3D3F">
              <w:rPr>
                <w:sz w:val="24"/>
                <w:szCs w:val="24"/>
                <w:lang w:val="ru-RU"/>
              </w:rPr>
              <w:t xml:space="preserve">в </w:t>
            </w:r>
            <w:r w:rsidRPr="002D6692">
              <w:rPr>
                <w:sz w:val="24"/>
                <w:szCs w:val="24"/>
                <w:lang w:val="ru-RU"/>
              </w:rPr>
              <w:t xml:space="preserve">пункт 1.3 Участники образовательных отношений – обучающиеся, родители (законные представители) несовершеннолетних обучающихся, педагогические работники </w:t>
            </w:r>
            <w:r w:rsidRPr="002D6692">
              <w:rPr>
                <w:color w:val="202020"/>
                <w:sz w:val="24"/>
                <w:szCs w:val="24"/>
                <w:lang w:val="ru-RU"/>
              </w:rPr>
              <w:t xml:space="preserve">и их представители, </w:t>
            </w:r>
            <w:r w:rsidRPr="002D6692">
              <w:rPr>
                <w:sz w:val="24"/>
                <w:szCs w:val="24"/>
                <w:lang w:val="ru-RU"/>
              </w:rPr>
              <w:t>МБУДО СДЮСШОР №2.</w:t>
            </w:r>
          </w:p>
        </w:tc>
        <w:tc>
          <w:tcPr>
            <w:tcW w:w="1619" w:type="dxa"/>
          </w:tcPr>
          <w:p w:rsidR="00353CC9" w:rsidRPr="00065EB3" w:rsidRDefault="00353CC9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53CC9" w:rsidRPr="00065EB3" w:rsidRDefault="00353CC9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53CC9" w:rsidRPr="00065EB3" w:rsidRDefault="00353CC9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53CC9" w:rsidRPr="00065EB3" w:rsidRDefault="00353CC9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53CC9" w:rsidRPr="00065EB3" w:rsidRDefault="00353CC9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53CC9" w:rsidRPr="00065EB3" w:rsidRDefault="00353CC9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53CC9" w:rsidRPr="00065EB3" w:rsidRDefault="00353CC9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602769" w:rsidRDefault="00602769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53CC9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  <w:r w:rsidRPr="00065EB3">
              <w:rPr>
                <w:lang w:val="ru-RU"/>
              </w:rPr>
              <w:t xml:space="preserve">Копия </w:t>
            </w:r>
            <w:r w:rsidR="00813DBF">
              <w:rPr>
                <w:lang w:val="ru-RU"/>
              </w:rPr>
              <w:t>Правил</w:t>
            </w:r>
            <w:r w:rsidRPr="00065EB3">
              <w:rPr>
                <w:lang w:val="ru-RU"/>
              </w:rPr>
              <w:t xml:space="preserve"> приема на обучение по дополнительным общеобразовательным программам</w:t>
            </w:r>
            <w:r w:rsidR="00844E73" w:rsidRPr="00065EB3">
              <w:rPr>
                <w:i/>
                <w:lang w:val="ru-RU"/>
              </w:rPr>
              <w:t xml:space="preserve"> </w:t>
            </w:r>
          </w:p>
          <w:p w:rsidR="00062B53" w:rsidRPr="00065EB3" w:rsidRDefault="00844E73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  <w:r w:rsidRPr="00065EB3">
              <w:rPr>
                <w:i/>
                <w:lang w:val="ru-RU"/>
              </w:rPr>
              <w:t xml:space="preserve">Копия </w:t>
            </w:r>
            <w:r w:rsidR="00A32E52" w:rsidRPr="00065EB3">
              <w:rPr>
                <w:i/>
                <w:lang w:val="ru-RU"/>
              </w:rPr>
              <w:t>п</w:t>
            </w:r>
            <w:r w:rsidRPr="00065EB3">
              <w:rPr>
                <w:i/>
                <w:lang w:val="ru-RU"/>
              </w:rPr>
              <w:t>ротокол</w:t>
            </w:r>
            <w:r w:rsidR="00062B53" w:rsidRPr="00065EB3">
              <w:rPr>
                <w:i/>
                <w:lang w:val="ru-RU"/>
              </w:rPr>
              <w:t>а</w:t>
            </w:r>
            <w:r w:rsidRPr="00065EB3">
              <w:rPr>
                <w:i/>
                <w:lang w:val="ru-RU"/>
              </w:rPr>
              <w:t xml:space="preserve"> педагогического совета № 1 от 30.08.2017г. </w:t>
            </w:r>
          </w:p>
          <w:p w:rsidR="00062B53" w:rsidRPr="00065EB3" w:rsidRDefault="00062B53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062B53" w:rsidRPr="00065EB3" w:rsidRDefault="00143247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  <w:r w:rsidRPr="00065EB3">
              <w:rPr>
                <w:lang w:val="ru-RU"/>
              </w:rPr>
              <w:t>Копия</w:t>
            </w:r>
          </w:p>
          <w:p w:rsidR="00062B53" w:rsidRPr="00065EB3" w:rsidRDefault="0099270F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  <w:r>
              <w:rPr>
                <w:lang w:val="ru-RU"/>
              </w:rPr>
              <w:t>Порядка</w:t>
            </w:r>
            <w:r w:rsidR="00143247" w:rsidRPr="002D6692">
              <w:rPr>
                <w:lang w:val="ru-RU"/>
              </w:rPr>
              <w:t xml:space="preserve"> перевода, отчисления и восстановления обучающихся по дополнительным</w:t>
            </w:r>
          </w:p>
          <w:p w:rsidR="00423316" w:rsidRPr="00065EB3" w:rsidRDefault="00423316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  <w:r w:rsidRPr="00065EB3">
              <w:rPr>
                <w:i/>
                <w:lang w:val="ru-RU"/>
              </w:rPr>
              <w:t>Копи</w:t>
            </w:r>
            <w:r w:rsidR="008652AD" w:rsidRPr="00065EB3">
              <w:rPr>
                <w:i/>
                <w:lang w:val="ru-RU"/>
              </w:rPr>
              <w:t xml:space="preserve">я </w:t>
            </w:r>
            <w:r w:rsidRPr="00065EB3">
              <w:rPr>
                <w:i/>
                <w:lang w:val="ru-RU"/>
              </w:rPr>
              <w:t xml:space="preserve">Протокола общего собрания трудового коллектива №13 от 11.09.2017 г. </w:t>
            </w:r>
          </w:p>
          <w:p w:rsidR="00062B53" w:rsidRPr="00065EB3" w:rsidRDefault="00423316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  <w:r w:rsidRPr="00065EB3">
              <w:rPr>
                <w:i/>
                <w:lang w:val="ru-RU"/>
              </w:rPr>
              <w:t>Копия Приказ</w:t>
            </w:r>
            <w:r w:rsidR="00E10950">
              <w:rPr>
                <w:i/>
                <w:lang w:val="ru-RU"/>
              </w:rPr>
              <w:t xml:space="preserve">а </w:t>
            </w:r>
            <w:r w:rsidRPr="00065EB3">
              <w:rPr>
                <w:i/>
                <w:lang w:val="ru-RU"/>
              </w:rPr>
              <w:t xml:space="preserve"> по учреждению № 171-ОД  от 06.10.2017г</w:t>
            </w:r>
          </w:p>
          <w:p w:rsidR="00062B53" w:rsidRPr="00065EB3" w:rsidRDefault="00062B53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</w:p>
          <w:p w:rsidR="00AF0529" w:rsidRDefault="00AF0529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AF0529" w:rsidRDefault="00AF0529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AF0529" w:rsidRDefault="00AF0529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AF0529" w:rsidRDefault="00AF0529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AF0529" w:rsidRDefault="00AF0529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AF0529" w:rsidRDefault="00AF0529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AF0529" w:rsidRDefault="00AF0529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AF0529" w:rsidRDefault="00AF0529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AF0529" w:rsidRDefault="00AF0529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AF0529" w:rsidRDefault="00AF0529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AF0529" w:rsidRDefault="00AF0529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C31762" w:rsidRDefault="00C31762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C31762" w:rsidRDefault="00C31762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C31762" w:rsidRDefault="00C31762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C31762" w:rsidRDefault="00C31762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394BD2" w:rsidRDefault="00394BD2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</w:p>
          <w:p w:rsidR="008652AD" w:rsidRPr="00065EB3" w:rsidRDefault="008652AD" w:rsidP="0064555A">
            <w:pPr>
              <w:pStyle w:val="TableParagraph"/>
              <w:spacing w:before="2"/>
              <w:ind w:right="101"/>
              <w:rPr>
                <w:i/>
                <w:lang w:val="ru-RU"/>
              </w:rPr>
            </w:pPr>
            <w:r w:rsidRPr="00065EB3">
              <w:rPr>
                <w:i/>
                <w:lang w:val="ru-RU"/>
              </w:rPr>
              <w:t>Копия Протокол</w:t>
            </w:r>
            <w:r w:rsidR="00093695">
              <w:rPr>
                <w:i/>
                <w:lang w:val="ru-RU"/>
              </w:rPr>
              <w:t>а</w:t>
            </w:r>
            <w:r w:rsidRPr="00065EB3">
              <w:rPr>
                <w:i/>
                <w:lang w:val="ru-RU"/>
              </w:rPr>
              <w:t xml:space="preserve"> педагогического совета № 1 от 30.08.2017г.  </w:t>
            </w:r>
          </w:p>
          <w:p w:rsidR="00062B53" w:rsidRPr="00065EB3" w:rsidRDefault="0073786D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  <w:r w:rsidRPr="00065EB3">
              <w:rPr>
                <w:lang w:val="ru-RU"/>
              </w:rPr>
              <w:t>Копия</w:t>
            </w:r>
            <w:r w:rsidRPr="00065EB3">
              <w:rPr>
                <w:bCs/>
                <w:lang w:val="ru-RU"/>
              </w:rPr>
              <w:t xml:space="preserve"> Положения о формах, периодичности и порядке текущего контроля успеваемости, промежуточной и итоговой аттестации</w:t>
            </w:r>
          </w:p>
          <w:p w:rsidR="00C36A94" w:rsidRDefault="00C36A94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062B53" w:rsidRPr="00065EB3" w:rsidRDefault="003E2EE9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  <w:r w:rsidRPr="00065EB3">
              <w:rPr>
                <w:lang w:val="ru-RU"/>
              </w:rPr>
              <w:t xml:space="preserve">Копия </w:t>
            </w:r>
            <w:r w:rsidR="00A27445">
              <w:rPr>
                <w:lang w:val="ru-RU"/>
              </w:rPr>
              <w:t>П</w:t>
            </w:r>
            <w:r w:rsidRPr="00065EB3">
              <w:rPr>
                <w:lang w:val="ru-RU"/>
              </w:rPr>
              <w:t>орядк</w:t>
            </w:r>
            <w:r w:rsidR="00A27445">
              <w:rPr>
                <w:lang w:val="ru-RU"/>
              </w:rPr>
              <w:t>а</w:t>
            </w:r>
            <w:r w:rsidRPr="00065EB3">
              <w:rPr>
                <w:lang w:val="ru-RU"/>
              </w:rPr>
              <w:t xml:space="preserve"> оформления возникновения, приостановления и прекращения отношений между МБУДО СДЮСШОР №2 и обучающимися и (или) родителями (законными представителями) несовершеннолетних обучающихс</w:t>
            </w:r>
            <w:r w:rsidR="003D54D9" w:rsidRPr="00065EB3">
              <w:rPr>
                <w:lang w:val="ru-RU"/>
              </w:rPr>
              <w:t>я</w:t>
            </w:r>
          </w:p>
          <w:p w:rsidR="00062B53" w:rsidRPr="00065EB3" w:rsidRDefault="00871C1D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  <w:r w:rsidRPr="00065EB3">
              <w:rPr>
                <w:i/>
                <w:lang w:val="ru-RU"/>
              </w:rPr>
              <w:lastRenderedPageBreak/>
              <w:t>Копия</w:t>
            </w:r>
          </w:p>
          <w:p w:rsidR="007A2A30" w:rsidRDefault="00871C1D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  <w:r w:rsidRPr="00065EB3">
              <w:rPr>
                <w:bCs/>
                <w:i/>
                <w:iCs/>
                <w:lang w:val="ru-RU"/>
              </w:rPr>
              <w:t>Протокол Совета Учреждения №5 от 06.10.2017 г.,</w:t>
            </w:r>
            <w:r w:rsidRPr="00065EB3">
              <w:rPr>
                <w:i/>
                <w:lang w:val="ru-RU"/>
              </w:rPr>
              <w:t xml:space="preserve"> протокол педагогического совета № 1 от 30.08.2017г., </w:t>
            </w:r>
          </w:p>
          <w:p w:rsidR="007A2A30" w:rsidRDefault="007A2A30" w:rsidP="0064555A">
            <w:pPr>
              <w:pStyle w:val="TableParagraph"/>
              <w:ind w:right="95"/>
              <w:jc w:val="left"/>
              <w:rPr>
                <w:i/>
                <w:lang w:val="ru-RU"/>
              </w:rPr>
            </w:pPr>
          </w:p>
          <w:p w:rsidR="00C85960" w:rsidRPr="00065EB3" w:rsidRDefault="00871C1D" w:rsidP="0064555A">
            <w:pPr>
              <w:pStyle w:val="TableParagraph"/>
              <w:ind w:right="95"/>
              <w:jc w:val="left"/>
              <w:rPr>
                <w:lang w:val="ru-RU"/>
              </w:rPr>
            </w:pPr>
            <w:r w:rsidRPr="00065EB3">
              <w:rPr>
                <w:i/>
                <w:lang w:val="ru-RU"/>
              </w:rPr>
              <w:t>приказ по учреждению № 171-ОД  от 06.10.2017г.</w:t>
            </w:r>
          </w:p>
        </w:tc>
      </w:tr>
      <w:tr w:rsidR="00C85960" w:rsidRPr="002D6692" w:rsidTr="00204AF2">
        <w:trPr>
          <w:trHeight w:val="70"/>
        </w:trPr>
        <w:tc>
          <w:tcPr>
            <w:tcW w:w="590" w:type="dxa"/>
          </w:tcPr>
          <w:p w:rsidR="00C85960" w:rsidRDefault="00F67419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lastRenderedPageBreak/>
              <w:t>3.</w:t>
            </w:r>
          </w:p>
          <w:p w:rsidR="00CF7921" w:rsidRDefault="00CF7921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F7921" w:rsidRDefault="00CF7921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F7921" w:rsidRDefault="00CF7921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F7921" w:rsidRDefault="00CF7921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F7921" w:rsidRDefault="00CF7921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F7921" w:rsidRDefault="00CF7921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6C356C" w:rsidRDefault="006C356C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6C356C" w:rsidRDefault="006C356C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F7921" w:rsidRDefault="00CF7921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</w:p>
          <w:p w:rsidR="00C90AC7" w:rsidRDefault="00C90AC7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90AC7" w:rsidRDefault="00C90AC7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90AC7" w:rsidRDefault="00C90AC7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90AC7" w:rsidRDefault="00C90AC7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90AC7" w:rsidRDefault="00C90AC7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90AC7" w:rsidRDefault="00C90AC7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90AC7" w:rsidRDefault="00C90AC7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C90AC7" w:rsidRDefault="00C90AC7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6C356C" w:rsidRDefault="006C356C" w:rsidP="00394BD2">
            <w:pPr>
              <w:pStyle w:val="TableParagraph"/>
              <w:ind w:left="0" w:right="108"/>
              <w:rPr>
                <w:sz w:val="24"/>
                <w:szCs w:val="24"/>
                <w:lang w:val="ru-RU"/>
              </w:rPr>
            </w:pPr>
          </w:p>
          <w:p w:rsidR="00C90AC7" w:rsidRDefault="00C90AC7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  <w:p w:rsidR="004E4440" w:rsidRDefault="004E444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4E4440" w:rsidRDefault="004E444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4E4440" w:rsidRDefault="004E444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4E4440" w:rsidRDefault="004E444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4E4440" w:rsidRDefault="004E444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4E4440" w:rsidRDefault="004E444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4E4440" w:rsidRDefault="004E444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4E4440" w:rsidRDefault="004E444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4E4440" w:rsidRDefault="004E444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</w:p>
          <w:p w:rsidR="00A63C30" w:rsidRDefault="00A63C3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A63C30" w:rsidRDefault="00A63C3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A63C30" w:rsidRDefault="00A63C3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A63C30" w:rsidRDefault="00A63C3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A63C30" w:rsidRDefault="00A63C3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A63C30" w:rsidRDefault="00A63C3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A63C30" w:rsidRDefault="00A63C3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A63C30" w:rsidRDefault="00A63C3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A63C30" w:rsidRDefault="00A63C3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</w:t>
            </w:r>
          </w:p>
          <w:p w:rsidR="0037302D" w:rsidRDefault="0037302D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37302D" w:rsidRDefault="0037302D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37302D" w:rsidRDefault="0037302D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37302D" w:rsidRDefault="0037302D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37302D" w:rsidRDefault="0037302D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37302D" w:rsidRDefault="0037302D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37302D" w:rsidRDefault="0037302D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37302D" w:rsidRDefault="0037302D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</w:p>
          <w:p w:rsidR="00FE0782" w:rsidRDefault="00FE0782" w:rsidP="00394BD2">
            <w:pPr>
              <w:pStyle w:val="TableParagraph"/>
              <w:ind w:left="0" w:right="108"/>
              <w:rPr>
                <w:sz w:val="24"/>
                <w:szCs w:val="24"/>
                <w:lang w:val="ru-RU"/>
              </w:rPr>
            </w:pPr>
          </w:p>
          <w:p w:rsidR="0037302D" w:rsidRPr="002D6692" w:rsidRDefault="0037302D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4122" w:type="dxa"/>
          </w:tcPr>
          <w:p w:rsidR="00C85960" w:rsidRPr="002D6692" w:rsidRDefault="00C85960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lastRenderedPageBreak/>
              <w:t>Образовательные программы образовательной организации разработаны не в соответствии с требованиями действующего законодательства в сфере образования:</w:t>
            </w:r>
          </w:p>
          <w:p w:rsidR="00C85960" w:rsidRDefault="00C85960" w:rsidP="0064555A">
            <w:pPr>
              <w:pStyle w:val="TableParagraph"/>
              <w:ind w:left="108" w:right="108" w:firstLine="142"/>
              <w:rPr>
                <w:sz w:val="24"/>
                <w:szCs w:val="24"/>
                <w:lang w:val="ru-RU"/>
              </w:rPr>
            </w:pPr>
          </w:p>
          <w:p w:rsidR="006C356C" w:rsidRDefault="006C356C" w:rsidP="0064555A">
            <w:pPr>
              <w:pStyle w:val="TableParagraph"/>
              <w:ind w:left="108" w:right="108" w:firstLine="142"/>
              <w:rPr>
                <w:sz w:val="24"/>
                <w:szCs w:val="24"/>
                <w:lang w:val="ru-RU"/>
              </w:rPr>
            </w:pPr>
          </w:p>
          <w:p w:rsidR="006C356C" w:rsidRPr="002D6692" w:rsidRDefault="006C356C" w:rsidP="0064555A">
            <w:pPr>
              <w:pStyle w:val="TableParagraph"/>
              <w:ind w:left="108" w:right="108" w:firstLine="142"/>
              <w:rPr>
                <w:sz w:val="24"/>
                <w:szCs w:val="24"/>
                <w:lang w:val="ru-RU"/>
              </w:rPr>
            </w:pPr>
          </w:p>
          <w:p w:rsidR="006C356C" w:rsidRDefault="004E4440" w:rsidP="00394BD2">
            <w:pPr>
              <w:pStyle w:val="TableParagraph"/>
              <w:ind w:left="108" w:right="108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sz w:val="24"/>
                <w:szCs w:val="24"/>
                <w:lang w:val="ru-RU"/>
              </w:rPr>
              <w:t xml:space="preserve">Наименование  реализуемой дополнительной общеобразовательной общеразвивающей программы по баскетболу не приведено в соответствие с требованиями действующего законодательства в сфере образования в части указания на направленность образовательной </w:t>
            </w:r>
            <w:r w:rsidR="00C85960" w:rsidRPr="002D6692">
              <w:rPr>
                <w:sz w:val="24"/>
                <w:szCs w:val="24"/>
                <w:lang w:val="ru-RU"/>
              </w:rPr>
              <w:lastRenderedPageBreak/>
              <w:t>программы;</w:t>
            </w:r>
          </w:p>
          <w:p w:rsidR="00C85960" w:rsidRPr="002D6692" w:rsidRDefault="004E4440" w:rsidP="0064555A">
            <w:pPr>
              <w:pStyle w:val="TableParagraph"/>
              <w:tabs>
                <w:tab w:val="left" w:pos="2103"/>
                <w:tab w:val="left" w:pos="4285"/>
              </w:tabs>
              <w:ind w:left="108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по баскетболу содержит ссылку на Типовое положение об образовательном учреждении дополнительного образования детей, утратившее силу;</w:t>
            </w:r>
          </w:p>
          <w:p w:rsidR="001B53B8" w:rsidRDefault="001B53B8" w:rsidP="0064555A">
            <w:pPr>
              <w:pStyle w:val="TableParagraph"/>
              <w:spacing w:before="7"/>
              <w:ind w:left="142" w:right="108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spacing w:before="7"/>
              <w:ind w:left="142" w:right="108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spacing w:before="7"/>
              <w:ind w:left="142" w:right="108"/>
              <w:rPr>
                <w:sz w:val="24"/>
                <w:szCs w:val="24"/>
                <w:lang w:val="ru-RU"/>
              </w:rPr>
            </w:pPr>
          </w:p>
          <w:p w:rsidR="00394BD2" w:rsidRDefault="00394BD2" w:rsidP="0064555A">
            <w:pPr>
              <w:pStyle w:val="TableParagraph"/>
              <w:spacing w:before="7"/>
              <w:ind w:left="142" w:right="108"/>
              <w:rPr>
                <w:sz w:val="24"/>
                <w:szCs w:val="24"/>
                <w:lang w:val="ru-RU"/>
              </w:rPr>
            </w:pPr>
          </w:p>
          <w:p w:rsidR="00C85960" w:rsidRPr="002D6692" w:rsidRDefault="00A63C30" w:rsidP="0064555A">
            <w:pPr>
              <w:pStyle w:val="TableParagraph"/>
              <w:spacing w:before="7"/>
              <w:ind w:left="142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sz w:val="24"/>
                <w:szCs w:val="24"/>
                <w:lang w:val="ru-RU"/>
              </w:rPr>
              <w:t>наименование  реализуемой дополнительной общеобразовательной предпрофессиональной программы по виду спорта баскетбол не приведено в соответствие с требованиями действующего законодательства в сфере образования;</w:t>
            </w:r>
          </w:p>
          <w:p w:rsidR="00C85960" w:rsidRPr="002D6692" w:rsidRDefault="00A63C30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sz w:val="24"/>
                <w:szCs w:val="24"/>
                <w:lang w:val="ru-RU"/>
              </w:rPr>
              <w:t>дополнительная общеобразовательная предпрофессиональная программа по виду спорта баскетбол содержит ссылку на Типовое положение об образовательном учреждении дополнительного образования детей, утратившее силу.</w:t>
            </w:r>
          </w:p>
          <w:p w:rsidR="0037302D" w:rsidRDefault="0037302D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FE0782" w:rsidRDefault="00FE0782" w:rsidP="00394BD2">
            <w:pPr>
              <w:pStyle w:val="TableParagraph"/>
              <w:tabs>
                <w:tab w:val="left" w:pos="2103"/>
                <w:tab w:val="left" w:pos="4285"/>
              </w:tabs>
              <w:ind w:left="0" w:right="97"/>
              <w:rPr>
                <w:sz w:val="24"/>
                <w:szCs w:val="24"/>
                <w:lang w:val="ru-RU"/>
              </w:rPr>
            </w:pPr>
          </w:p>
          <w:p w:rsidR="00C85960" w:rsidRPr="002D6692" w:rsidRDefault="0037302D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85960" w:rsidRPr="002D6692">
              <w:rPr>
                <w:sz w:val="24"/>
                <w:szCs w:val="24"/>
                <w:lang w:val="ru-RU"/>
              </w:rPr>
              <w:t>Учебный план МБУДО СДЮСШОР №2 на 2016-2017 учебный год не содержит форм промежуточной аттестации обучающихся.</w:t>
            </w:r>
          </w:p>
          <w:p w:rsidR="00C85960" w:rsidRPr="002D6692" w:rsidRDefault="00C85960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</w:tc>
        <w:tc>
          <w:tcPr>
            <w:tcW w:w="4361" w:type="dxa"/>
          </w:tcPr>
          <w:p w:rsidR="00C85960" w:rsidRPr="002D6692" w:rsidRDefault="00C85960" w:rsidP="0064555A">
            <w:pPr>
              <w:pStyle w:val="TableParagraph"/>
              <w:ind w:right="95"/>
              <w:jc w:val="left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lastRenderedPageBreak/>
              <w:t>Образовательные программы приведены в соответствии с требованиями законодательства Российской Федерации в сфере образования.</w:t>
            </w:r>
          </w:p>
          <w:p w:rsidR="00C85960" w:rsidRPr="002D6692" w:rsidRDefault="00C85960" w:rsidP="0064555A">
            <w:pPr>
              <w:pStyle w:val="TableParagraph"/>
              <w:ind w:right="95"/>
              <w:jc w:val="left"/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 xml:space="preserve">Программы размещены на официальном сайте образовательного учреждения </w:t>
            </w:r>
            <w:r w:rsidR="00C3787F">
              <w:fldChar w:fldCharType="begin"/>
            </w:r>
            <w:r w:rsidR="00C3787F" w:rsidRPr="00601C95">
              <w:rPr>
                <w:lang w:val="ru-RU"/>
              </w:rPr>
              <w:instrText xml:space="preserve"> </w:instrText>
            </w:r>
            <w:r w:rsidR="00C3787F">
              <w:instrText>HYPERLINK</w:instrText>
            </w:r>
            <w:r w:rsidR="00C3787F" w:rsidRPr="00601C95">
              <w:rPr>
                <w:lang w:val="ru-RU"/>
              </w:rPr>
              <w:instrText xml:space="preserve"> "</w:instrText>
            </w:r>
            <w:r w:rsidR="00C3787F">
              <w:instrText>http</w:instrText>
            </w:r>
            <w:r w:rsidR="00C3787F" w:rsidRPr="00601C95">
              <w:rPr>
                <w:lang w:val="ru-RU"/>
              </w:rPr>
              <w:instrText>://</w:instrText>
            </w:r>
            <w:r w:rsidR="00C3787F">
              <w:instrText>basketball</w:instrText>
            </w:r>
            <w:r w:rsidR="00C3787F" w:rsidRPr="00601C95">
              <w:rPr>
                <w:lang w:val="ru-RU"/>
              </w:rPr>
              <w:instrText>35.</w:instrText>
            </w:r>
            <w:r w:rsidR="00C3787F">
              <w:instrText>ru</w:instrText>
            </w:r>
            <w:r w:rsidR="00C3787F" w:rsidRPr="00601C95">
              <w:rPr>
                <w:lang w:val="ru-RU"/>
              </w:rPr>
              <w:instrText xml:space="preserve">/" </w:instrText>
            </w:r>
            <w:r w:rsidR="00C3787F">
              <w:fldChar w:fldCharType="separate"/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</w:rPr>
              <w:t>http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</w:rPr>
              <w:t>basketball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35.</w:t>
            </w:r>
            <w:proofErr w:type="spellStart"/>
            <w:r w:rsidRPr="002D6692">
              <w:rPr>
                <w:rStyle w:val="a5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Pr="002D6692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="00C3787F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  <w:p w:rsidR="00956597" w:rsidRDefault="00956597" w:rsidP="00956597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</w:p>
          <w:p w:rsidR="00956597" w:rsidRPr="002D6692" w:rsidRDefault="00956597" w:rsidP="00956597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>Внесены изменения:</w:t>
            </w:r>
          </w:p>
          <w:p w:rsidR="00956597" w:rsidRPr="002D6692" w:rsidRDefault="00956597" w:rsidP="00956597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2D6692">
              <w:rPr>
                <w:sz w:val="24"/>
                <w:szCs w:val="24"/>
                <w:lang w:val="ru-RU"/>
              </w:rPr>
              <w:t xml:space="preserve"> в наименовани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2D6692">
              <w:rPr>
                <w:sz w:val="24"/>
                <w:szCs w:val="24"/>
                <w:lang w:val="ru-RU"/>
              </w:rPr>
              <w:t xml:space="preserve">  реализуем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2D6692">
              <w:rPr>
                <w:sz w:val="24"/>
                <w:szCs w:val="24"/>
                <w:lang w:val="ru-RU"/>
              </w:rPr>
              <w:t xml:space="preserve"> общеобразовательн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2D6692">
              <w:rPr>
                <w:sz w:val="24"/>
                <w:szCs w:val="24"/>
                <w:lang w:val="ru-RU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>ы</w:t>
            </w:r>
            <w:r w:rsidRPr="002D6692">
              <w:rPr>
                <w:sz w:val="24"/>
                <w:szCs w:val="24"/>
                <w:lang w:val="ru-RU"/>
              </w:rPr>
              <w:t>:</w:t>
            </w:r>
          </w:p>
          <w:p w:rsidR="00C85960" w:rsidRPr="002D6692" w:rsidRDefault="00C3787F" w:rsidP="00956597">
            <w:pPr>
              <w:pStyle w:val="TableParagraph"/>
              <w:ind w:left="108" w:right="96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01C9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01C9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01C95">
              <w:rPr>
                <w:lang w:val="ru-RU"/>
              </w:rPr>
              <w:instrText>://</w:instrText>
            </w:r>
            <w:r>
              <w:instrText>basketball</w:instrText>
            </w:r>
            <w:r w:rsidRPr="00601C95">
              <w:rPr>
                <w:lang w:val="ru-RU"/>
              </w:rPr>
              <w:instrText>35.</w:instrText>
            </w:r>
            <w:r>
              <w:instrText>ru</w:instrText>
            </w:r>
            <w:r w:rsidRPr="00601C95">
              <w:rPr>
                <w:lang w:val="ru-RU"/>
              </w:rPr>
              <w:instrText>/</w:instrText>
            </w:r>
            <w:r>
              <w:instrText>wp</w:instrText>
            </w:r>
            <w:r w:rsidRPr="00601C95">
              <w:rPr>
                <w:lang w:val="ru-RU"/>
              </w:rPr>
              <w:instrText>-</w:instrText>
            </w:r>
            <w:r>
              <w:instrText>content</w:instrText>
            </w:r>
            <w:r w:rsidRPr="00601C95">
              <w:rPr>
                <w:lang w:val="ru-RU"/>
              </w:rPr>
              <w:instrText>/</w:instrText>
            </w:r>
            <w:r>
              <w:instrText>uploads</w:instrText>
            </w:r>
            <w:r w:rsidRPr="00601C95">
              <w:rPr>
                <w:lang w:val="ru-RU"/>
              </w:rPr>
              <w:instrText>/2017/04/%</w:instrText>
            </w:r>
            <w:r>
              <w:instrText>D</w:instrText>
            </w:r>
            <w:r w:rsidRPr="00601C95">
              <w:rPr>
                <w:lang w:val="ru-RU"/>
              </w:rPr>
              <w:instrText>0%</w:instrText>
            </w:r>
            <w:r>
              <w:instrText>BD</w:instrText>
            </w:r>
            <w:r w:rsidRPr="00601C95">
              <w:rPr>
                <w:lang w:val="ru-RU"/>
              </w:rPr>
              <w:instrText>%</w:instrText>
            </w:r>
            <w:r>
              <w:instrText>D</w:instrText>
            </w:r>
            <w:r w:rsidRPr="00601C95">
              <w:rPr>
                <w:lang w:val="ru-RU"/>
              </w:rPr>
              <w:instrText>0%</w:instrText>
            </w:r>
            <w:r>
              <w:instrText>B</w:instrText>
            </w:r>
            <w:r w:rsidRPr="00601C95">
              <w:rPr>
                <w:lang w:val="ru-RU"/>
              </w:rPr>
              <w:instrText>0-46-%</w:instrText>
            </w:r>
            <w:r>
              <w:instrText>D</w:instrText>
            </w:r>
            <w:r w:rsidRPr="00601C95">
              <w:rPr>
                <w:lang w:val="ru-RU"/>
              </w:rPr>
              <w:instrText>0%</w:instrText>
            </w:r>
            <w:r>
              <w:instrText>A</w:instrText>
            </w:r>
            <w:r w:rsidRPr="00601C95">
              <w:rPr>
                <w:lang w:val="ru-RU"/>
              </w:rPr>
              <w:instrText>1%</w:instrText>
            </w:r>
            <w:r>
              <w:instrText>D</w:instrText>
            </w:r>
            <w:r w:rsidRPr="00601C95">
              <w:rPr>
                <w:lang w:val="ru-RU"/>
              </w:rPr>
              <w:instrText>0%9</w:instrText>
            </w:r>
            <w:r>
              <w:instrText>E</w:instrText>
            </w:r>
            <w:r w:rsidRPr="00601C95">
              <w:rPr>
                <w:lang w:val="ru-RU"/>
              </w:rPr>
              <w:instrText>%</w:instrText>
            </w:r>
            <w:r>
              <w:instrText>D</w:instrText>
            </w:r>
            <w:r w:rsidRPr="00601C95">
              <w:rPr>
                <w:lang w:val="ru-RU"/>
              </w:rPr>
              <w:instrText>0%93-1-3.</w:instrText>
            </w:r>
            <w:r>
              <w:instrText>docx</w:instrText>
            </w:r>
            <w:r w:rsidRPr="00601C9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85960"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Дополнительная общеобразовательная общеразвивающая программа </w:t>
            </w:r>
            <w:r w:rsidR="00DF78F3" w:rsidRPr="00DF78F3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физкультурно-спортивной направленности</w:t>
            </w:r>
            <w:r w:rsidR="00C85960"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«Баскетбол»</w:t>
            </w:r>
            <w:r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fldChar w:fldCharType="end"/>
            </w:r>
            <w:r w:rsidR="00C85960" w:rsidRPr="002D6692">
              <w:rPr>
                <w:sz w:val="24"/>
                <w:szCs w:val="24"/>
                <w:lang w:val="ru-RU"/>
              </w:rPr>
              <w:t>;</w:t>
            </w:r>
          </w:p>
          <w:p w:rsidR="006C356C" w:rsidRDefault="006C356C" w:rsidP="0064555A">
            <w:pPr>
              <w:pStyle w:val="TableParagraph"/>
              <w:spacing w:before="2"/>
              <w:ind w:right="101"/>
              <w:rPr>
                <w:sz w:val="24"/>
                <w:szCs w:val="24"/>
                <w:lang w:val="ru-RU"/>
              </w:rPr>
            </w:pPr>
          </w:p>
          <w:p w:rsidR="0049172E" w:rsidRDefault="0049172E" w:rsidP="0064555A">
            <w:pPr>
              <w:pStyle w:val="TableParagraph"/>
              <w:spacing w:before="2"/>
              <w:ind w:right="101"/>
              <w:rPr>
                <w:sz w:val="24"/>
                <w:szCs w:val="24"/>
                <w:lang w:val="ru-RU"/>
              </w:rPr>
            </w:pPr>
          </w:p>
          <w:p w:rsidR="00394BD2" w:rsidRDefault="00394BD2" w:rsidP="00394BD2">
            <w:pPr>
              <w:pStyle w:val="TableParagraph"/>
              <w:spacing w:before="2"/>
              <w:ind w:left="0" w:right="101"/>
              <w:rPr>
                <w:sz w:val="24"/>
                <w:szCs w:val="24"/>
                <w:lang w:val="ru-RU"/>
              </w:rPr>
            </w:pPr>
          </w:p>
          <w:p w:rsidR="00C85960" w:rsidRPr="002D6692" w:rsidRDefault="009B5D33" w:rsidP="0064555A">
            <w:pPr>
              <w:pStyle w:val="TableParagraph"/>
              <w:spacing w:before="2"/>
              <w:ind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13CCC">
              <w:rPr>
                <w:sz w:val="24"/>
                <w:szCs w:val="24"/>
                <w:lang w:val="ru-RU"/>
              </w:rPr>
              <w:t xml:space="preserve"> </w:t>
            </w:r>
            <w:r w:rsidR="00C85960" w:rsidRPr="002D6692">
              <w:rPr>
                <w:sz w:val="24"/>
                <w:szCs w:val="24"/>
                <w:lang w:val="ru-RU"/>
              </w:rPr>
              <w:t xml:space="preserve">в </w:t>
            </w:r>
            <w:r w:rsidR="00161440">
              <w:rPr>
                <w:sz w:val="24"/>
                <w:szCs w:val="24"/>
                <w:lang w:val="ru-RU"/>
              </w:rPr>
              <w:t>пояснительн</w:t>
            </w:r>
            <w:r w:rsidR="0049172E">
              <w:rPr>
                <w:sz w:val="24"/>
                <w:szCs w:val="24"/>
                <w:lang w:val="ru-RU"/>
              </w:rPr>
              <w:t>ой</w:t>
            </w:r>
            <w:r w:rsidR="00161440">
              <w:rPr>
                <w:sz w:val="24"/>
                <w:szCs w:val="24"/>
                <w:lang w:val="ru-RU"/>
              </w:rPr>
              <w:t xml:space="preserve"> записк</w:t>
            </w:r>
            <w:r w:rsidR="0049172E">
              <w:rPr>
                <w:sz w:val="24"/>
                <w:szCs w:val="24"/>
                <w:lang w:val="ru-RU"/>
              </w:rPr>
              <w:t>е</w:t>
            </w:r>
            <w:r w:rsidR="00C85960" w:rsidRPr="002D6692">
              <w:rPr>
                <w:sz w:val="24"/>
                <w:szCs w:val="24"/>
                <w:lang w:val="ru-RU"/>
              </w:rPr>
              <w:t xml:space="preserve"> </w:t>
            </w:r>
            <w:r w:rsidR="00C3787F">
              <w:fldChar w:fldCharType="begin"/>
            </w:r>
            <w:r w:rsidR="00C3787F" w:rsidRPr="00601C95">
              <w:rPr>
                <w:lang w:val="ru-RU"/>
              </w:rPr>
              <w:instrText xml:space="preserve"> </w:instrText>
            </w:r>
            <w:r w:rsidR="00C3787F">
              <w:instrText>HYPERLINK</w:instrText>
            </w:r>
            <w:r w:rsidR="00C3787F" w:rsidRPr="00601C95">
              <w:rPr>
                <w:lang w:val="ru-RU"/>
              </w:rPr>
              <w:instrText xml:space="preserve"> "</w:instrText>
            </w:r>
            <w:r w:rsidR="00C3787F">
              <w:instrText>http</w:instrText>
            </w:r>
            <w:r w:rsidR="00C3787F" w:rsidRPr="00601C95">
              <w:rPr>
                <w:lang w:val="ru-RU"/>
              </w:rPr>
              <w:instrText>://</w:instrText>
            </w:r>
            <w:r w:rsidR="00C3787F">
              <w:instrText>basketball</w:instrText>
            </w:r>
            <w:r w:rsidR="00C3787F" w:rsidRPr="00601C95">
              <w:rPr>
                <w:lang w:val="ru-RU"/>
              </w:rPr>
              <w:instrText>35.</w:instrText>
            </w:r>
            <w:r w:rsidR="00C3787F">
              <w:instrText>ru</w:instrText>
            </w:r>
            <w:r w:rsidR="00C3787F" w:rsidRPr="00601C95">
              <w:rPr>
                <w:lang w:val="ru-RU"/>
              </w:rPr>
              <w:instrText>/</w:instrText>
            </w:r>
            <w:r w:rsidR="00C3787F">
              <w:instrText>wp</w:instrText>
            </w:r>
            <w:r w:rsidR="00C3787F" w:rsidRPr="00601C95">
              <w:rPr>
                <w:lang w:val="ru-RU"/>
              </w:rPr>
              <w:instrText>-</w:instrText>
            </w:r>
            <w:r w:rsidR="00C3787F">
              <w:instrText>content</w:instrText>
            </w:r>
            <w:r w:rsidR="00C3787F" w:rsidRPr="00601C95">
              <w:rPr>
                <w:lang w:val="ru-RU"/>
              </w:rPr>
              <w:instrText>/</w:instrText>
            </w:r>
            <w:r w:rsidR="00C3787F">
              <w:instrText>uploads</w:instrText>
            </w:r>
            <w:r w:rsidR="00C3787F" w:rsidRPr="00601C95">
              <w:rPr>
                <w:lang w:val="ru-RU"/>
              </w:rPr>
              <w:instrText>/2017/04/%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BD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0-46-%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A</w:instrText>
            </w:r>
            <w:r w:rsidR="00C3787F" w:rsidRPr="00601C95">
              <w:rPr>
                <w:lang w:val="ru-RU"/>
              </w:rPr>
              <w:instrText>1%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0%9</w:instrText>
            </w:r>
            <w:r w:rsidR="00C3787F">
              <w:instrText>E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0%93-1-3.</w:instrText>
            </w:r>
            <w:r w:rsidR="00C3787F">
              <w:instrText>docx</w:instrText>
            </w:r>
            <w:r w:rsidR="00C3787F" w:rsidRPr="00601C95">
              <w:rPr>
                <w:lang w:val="ru-RU"/>
              </w:rPr>
              <w:instrText xml:space="preserve">" </w:instrText>
            </w:r>
            <w:r w:rsidR="00C3787F">
              <w:fldChar w:fldCharType="separate"/>
            </w:r>
            <w:r w:rsidR="0049172E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д</w:t>
            </w:r>
            <w:r w:rsidR="0049172E"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ополнительн</w:t>
            </w:r>
            <w:r w:rsidR="0049172E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ой</w:t>
            </w:r>
            <w:r w:rsidR="0049172E"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общеобразовательн</w:t>
            </w:r>
            <w:r w:rsidR="0049172E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ой</w:t>
            </w:r>
            <w:r w:rsidR="0049172E"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общеразвивающ</w:t>
            </w:r>
            <w:r w:rsidR="0049172E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ей</w:t>
            </w:r>
            <w:r w:rsidR="0049172E"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программ</w:t>
            </w:r>
            <w:r w:rsidR="0049172E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ы</w:t>
            </w:r>
            <w:r w:rsidR="0049172E"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</w:t>
            </w:r>
            <w:r w:rsidR="00BD0DD6" w:rsidRPr="00BD0DD6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физкультурно-спортивной направленности «Баскетбол»</w:t>
            </w:r>
            <w:r w:rsidR="0049172E"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</w:t>
            </w:r>
            <w:r w:rsidR="00C3787F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fldChar w:fldCharType="end"/>
            </w:r>
            <w:r w:rsidR="0049172E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</w:t>
            </w:r>
            <w:r w:rsidR="00C85960" w:rsidRPr="002D6692">
              <w:rPr>
                <w:sz w:val="24"/>
                <w:szCs w:val="24"/>
                <w:lang w:val="ru-RU"/>
              </w:rPr>
              <w:t>исключена ссылка на Типовое положение об образовательном учреждении дополнительного образования детей, ввиду утраты юридической силы нормативного правового акта;</w:t>
            </w:r>
          </w:p>
          <w:p w:rsidR="00C85960" w:rsidRPr="002D6692" w:rsidRDefault="00C85960" w:rsidP="0064555A">
            <w:pPr>
              <w:pStyle w:val="TableParagraph"/>
              <w:spacing w:before="6"/>
              <w:ind w:right="97"/>
              <w:rPr>
                <w:sz w:val="24"/>
                <w:szCs w:val="24"/>
                <w:lang w:val="ru-RU"/>
              </w:rPr>
            </w:pPr>
          </w:p>
          <w:p w:rsidR="00956597" w:rsidRPr="002D6692" w:rsidRDefault="00956597" w:rsidP="00956597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2D6692">
              <w:rPr>
                <w:sz w:val="24"/>
                <w:szCs w:val="24"/>
                <w:lang w:val="ru-RU"/>
              </w:rPr>
              <w:t>Внесены изменения:</w:t>
            </w:r>
          </w:p>
          <w:p w:rsidR="00956597" w:rsidRPr="002D6692" w:rsidRDefault="00956597" w:rsidP="00956597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2D6692">
              <w:rPr>
                <w:sz w:val="24"/>
                <w:szCs w:val="24"/>
                <w:lang w:val="ru-RU"/>
              </w:rPr>
              <w:t xml:space="preserve"> в наименовани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2D6692">
              <w:rPr>
                <w:sz w:val="24"/>
                <w:szCs w:val="24"/>
                <w:lang w:val="ru-RU"/>
              </w:rPr>
              <w:t xml:space="preserve">  реализуем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2D6692">
              <w:rPr>
                <w:sz w:val="24"/>
                <w:szCs w:val="24"/>
                <w:lang w:val="ru-RU"/>
              </w:rPr>
              <w:t xml:space="preserve"> общеобразовательн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2D6692">
              <w:rPr>
                <w:sz w:val="24"/>
                <w:szCs w:val="24"/>
                <w:lang w:val="ru-RU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>ы</w:t>
            </w:r>
            <w:r w:rsidRPr="002D6692">
              <w:rPr>
                <w:sz w:val="24"/>
                <w:szCs w:val="24"/>
                <w:lang w:val="ru-RU"/>
              </w:rPr>
              <w:t>:</w:t>
            </w:r>
          </w:p>
          <w:p w:rsidR="00956597" w:rsidRPr="002D6692" w:rsidRDefault="00C3787F" w:rsidP="00956597">
            <w:pPr>
              <w:pStyle w:val="TableParagraph"/>
              <w:ind w:left="108" w:right="96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601C9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01C9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01C95">
              <w:rPr>
                <w:lang w:val="ru-RU"/>
              </w:rPr>
              <w:instrText>://</w:instrText>
            </w:r>
            <w:r>
              <w:instrText>basketball</w:instrText>
            </w:r>
            <w:r w:rsidRPr="00601C95">
              <w:rPr>
                <w:lang w:val="ru-RU"/>
              </w:rPr>
              <w:instrText>35.</w:instrText>
            </w:r>
            <w:r>
              <w:instrText>ru</w:instrText>
            </w:r>
            <w:r w:rsidRPr="00601C95">
              <w:rPr>
                <w:lang w:val="ru-RU"/>
              </w:rPr>
              <w:instrText>/</w:instrText>
            </w:r>
            <w:r>
              <w:instrText>wp</w:instrText>
            </w:r>
            <w:r w:rsidRPr="00601C95">
              <w:rPr>
                <w:lang w:val="ru-RU"/>
              </w:rPr>
              <w:instrText>-</w:instrText>
            </w:r>
            <w:r>
              <w:instrText>content</w:instrText>
            </w:r>
            <w:r w:rsidRPr="00601C95">
              <w:rPr>
                <w:lang w:val="ru-RU"/>
              </w:rPr>
              <w:instrText>/</w:instrText>
            </w:r>
            <w:r>
              <w:instrText>uploads</w:instrText>
            </w:r>
            <w:r w:rsidRPr="00601C95">
              <w:rPr>
                <w:lang w:val="ru-RU"/>
              </w:rPr>
              <w:instrText>/2017/04/%</w:instrText>
            </w:r>
            <w:r>
              <w:instrText>D</w:instrText>
            </w:r>
            <w:r w:rsidRPr="00601C95">
              <w:rPr>
                <w:lang w:val="ru-RU"/>
              </w:rPr>
              <w:instrText>0%</w:instrText>
            </w:r>
            <w:r>
              <w:instrText>BF</w:instrText>
            </w:r>
            <w:r w:rsidRPr="00601C95">
              <w:rPr>
                <w:lang w:val="ru-RU"/>
              </w:rPr>
              <w:instrText>%</w:instrText>
            </w:r>
            <w:r>
              <w:instrText>D</w:instrText>
            </w:r>
            <w:r w:rsidRPr="00601C95">
              <w:rPr>
                <w:lang w:val="ru-RU"/>
              </w:rPr>
              <w:instrText>1%80%</w:instrText>
            </w:r>
            <w:r>
              <w:instrText>D</w:instrText>
            </w:r>
            <w:r w:rsidRPr="00601C95">
              <w:rPr>
                <w:lang w:val="ru-RU"/>
              </w:rPr>
              <w:instrText>0%</w:instrText>
            </w:r>
            <w:r>
              <w:instrText>B</w:instrText>
            </w:r>
            <w:r w:rsidRPr="00601C95">
              <w:rPr>
                <w:lang w:val="ru-RU"/>
              </w:rPr>
              <w:instrText>5%</w:instrText>
            </w:r>
            <w:r>
              <w:instrText>D</w:instrText>
            </w:r>
            <w:r w:rsidRPr="00601C95">
              <w:rPr>
                <w:lang w:val="ru-RU"/>
              </w:rPr>
              <w:instrText>0%</w:instrText>
            </w:r>
            <w:r>
              <w:instrText>B</w:instrText>
            </w:r>
            <w:r w:rsidRPr="00601C95">
              <w:rPr>
                <w:lang w:val="ru-RU"/>
              </w:rPr>
              <w:instrText>4%</w:instrText>
            </w:r>
            <w:r>
              <w:instrText>D</w:instrText>
            </w:r>
            <w:r w:rsidRPr="00601C95">
              <w:rPr>
                <w:lang w:val="ru-RU"/>
              </w:rPr>
              <w:instrText>0%</w:instrText>
            </w:r>
            <w:r>
              <w:instrText>BF</w:instrText>
            </w:r>
            <w:r w:rsidRPr="00601C95">
              <w:rPr>
                <w:lang w:val="ru-RU"/>
              </w:rPr>
              <w:instrText>%</w:instrText>
            </w:r>
            <w:r>
              <w:instrText>D</w:instrText>
            </w:r>
            <w:r w:rsidRPr="00601C95">
              <w:rPr>
                <w:lang w:val="ru-RU"/>
              </w:rPr>
              <w:instrText>1%80%</w:instrText>
            </w:r>
            <w:r>
              <w:instrText>D</w:instrText>
            </w:r>
            <w:r w:rsidRPr="00601C95">
              <w:rPr>
                <w:lang w:val="ru-RU"/>
              </w:rPr>
              <w:instrText>0%</w:instrText>
            </w:r>
            <w:r>
              <w:instrText>BE</w:instrText>
            </w:r>
            <w:r w:rsidRPr="00601C95">
              <w:rPr>
                <w:lang w:val="ru-RU"/>
              </w:rPr>
              <w:instrText>%</w:instrText>
            </w:r>
            <w:r>
              <w:instrText>D</w:instrText>
            </w:r>
            <w:r w:rsidRPr="00601C95">
              <w:rPr>
                <w:lang w:val="ru-RU"/>
              </w:rPr>
              <w:instrText>1%84-%</w:instrText>
            </w:r>
            <w:r>
              <w:instrText>D</w:instrText>
            </w:r>
            <w:r w:rsidRPr="00601C95">
              <w:rPr>
                <w:lang w:val="ru-RU"/>
              </w:rPr>
              <w:instrText>1%81%</w:instrText>
            </w:r>
            <w:r>
              <w:instrText>D</w:instrText>
            </w:r>
            <w:r w:rsidRPr="00601C95">
              <w:rPr>
                <w:lang w:val="ru-RU"/>
              </w:rPr>
              <w:instrText>0%</w:instrText>
            </w:r>
            <w:r>
              <w:instrText>B</w:instrText>
            </w:r>
            <w:r w:rsidRPr="00601C95">
              <w:rPr>
                <w:lang w:val="ru-RU"/>
              </w:rPr>
              <w:instrText>0%</w:instrText>
            </w:r>
            <w:r>
              <w:instrText>D</w:instrText>
            </w:r>
            <w:r w:rsidRPr="00601C95">
              <w:rPr>
                <w:lang w:val="ru-RU"/>
              </w:rPr>
              <w:instrText>0%</w:instrText>
            </w:r>
            <w:r>
              <w:instrText>B</w:instrText>
            </w:r>
            <w:r w:rsidRPr="00601C95">
              <w:rPr>
                <w:lang w:val="ru-RU"/>
              </w:rPr>
              <w:instrText>9%</w:instrText>
            </w:r>
            <w:r>
              <w:instrText>D</w:instrText>
            </w:r>
            <w:r w:rsidRPr="00601C95">
              <w:rPr>
                <w:lang w:val="ru-RU"/>
              </w:rPr>
              <w:instrText>1%821.</w:instrText>
            </w:r>
            <w:r>
              <w:instrText>docx</w:instrText>
            </w:r>
            <w:r w:rsidRPr="00601C9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956597"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Дополнительная общеобразовательная предпрофессиональная программа в области физической культуры и спорта «Баскетбол»</w:t>
            </w:r>
            <w:r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fldChar w:fldCharType="end"/>
            </w:r>
            <w:r w:rsidR="00956597" w:rsidRPr="002D6692">
              <w:rPr>
                <w:sz w:val="24"/>
                <w:szCs w:val="24"/>
                <w:lang w:val="ru-RU"/>
              </w:rPr>
              <w:t>;</w:t>
            </w:r>
          </w:p>
          <w:p w:rsidR="00C85960" w:rsidRPr="002D6692" w:rsidRDefault="00C85960" w:rsidP="0064555A">
            <w:pPr>
              <w:pStyle w:val="TableParagraph"/>
              <w:spacing w:before="6"/>
              <w:ind w:right="97"/>
              <w:rPr>
                <w:sz w:val="24"/>
                <w:szCs w:val="24"/>
                <w:lang w:val="ru-RU"/>
              </w:rPr>
            </w:pPr>
          </w:p>
          <w:p w:rsidR="00FE0782" w:rsidRPr="002D6692" w:rsidRDefault="00FE0782" w:rsidP="00FE0782">
            <w:pPr>
              <w:pStyle w:val="TableParagraph"/>
              <w:spacing w:before="2"/>
              <w:ind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D6692">
              <w:rPr>
                <w:sz w:val="24"/>
                <w:szCs w:val="24"/>
                <w:lang w:val="ru-RU"/>
              </w:rPr>
              <w:t>в</w:t>
            </w:r>
            <w:r w:rsidR="000D049F">
              <w:rPr>
                <w:sz w:val="24"/>
                <w:szCs w:val="24"/>
                <w:lang w:val="ru-RU"/>
              </w:rPr>
              <w:t xml:space="preserve"> пункте 1.3 </w:t>
            </w:r>
            <w:r>
              <w:rPr>
                <w:sz w:val="24"/>
                <w:szCs w:val="24"/>
                <w:lang w:val="ru-RU"/>
              </w:rPr>
              <w:t>пояснительной записк</w:t>
            </w:r>
            <w:r w:rsidR="000D049F">
              <w:rPr>
                <w:sz w:val="24"/>
                <w:szCs w:val="24"/>
                <w:lang w:val="ru-RU"/>
              </w:rPr>
              <w:t>и</w:t>
            </w:r>
            <w:r w:rsidRPr="002D6692">
              <w:rPr>
                <w:sz w:val="24"/>
                <w:szCs w:val="24"/>
                <w:lang w:val="ru-RU"/>
              </w:rPr>
              <w:t xml:space="preserve"> </w:t>
            </w:r>
            <w:r w:rsidR="00C3787F">
              <w:fldChar w:fldCharType="begin"/>
            </w:r>
            <w:r w:rsidR="00C3787F" w:rsidRPr="00601C95">
              <w:rPr>
                <w:lang w:val="ru-RU"/>
              </w:rPr>
              <w:instrText xml:space="preserve"> </w:instrText>
            </w:r>
            <w:r w:rsidR="00C3787F">
              <w:instrText>HYPERLINK</w:instrText>
            </w:r>
            <w:r w:rsidR="00C3787F" w:rsidRPr="00601C95">
              <w:rPr>
                <w:lang w:val="ru-RU"/>
              </w:rPr>
              <w:instrText xml:space="preserve"> "</w:instrText>
            </w:r>
            <w:r w:rsidR="00C3787F">
              <w:instrText>http</w:instrText>
            </w:r>
            <w:r w:rsidR="00C3787F" w:rsidRPr="00601C95">
              <w:rPr>
                <w:lang w:val="ru-RU"/>
              </w:rPr>
              <w:instrText>://</w:instrText>
            </w:r>
            <w:r w:rsidR="00C3787F">
              <w:instrText>basketball</w:instrText>
            </w:r>
            <w:r w:rsidR="00C3787F" w:rsidRPr="00601C95">
              <w:rPr>
                <w:lang w:val="ru-RU"/>
              </w:rPr>
              <w:instrText>35.</w:instrText>
            </w:r>
            <w:r w:rsidR="00C3787F">
              <w:instrText>ru</w:instrText>
            </w:r>
            <w:r w:rsidR="00C3787F" w:rsidRPr="00601C95">
              <w:rPr>
                <w:lang w:val="ru-RU"/>
              </w:rPr>
              <w:instrText>/</w:instrText>
            </w:r>
            <w:r w:rsidR="00C3787F">
              <w:instrText>wp</w:instrText>
            </w:r>
            <w:r w:rsidR="00C3787F" w:rsidRPr="00601C95">
              <w:rPr>
                <w:lang w:val="ru-RU"/>
              </w:rPr>
              <w:instrText>-</w:instrText>
            </w:r>
            <w:r w:rsidR="00C3787F">
              <w:instrText>content</w:instrText>
            </w:r>
            <w:r w:rsidR="00C3787F" w:rsidRPr="00601C95">
              <w:rPr>
                <w:lang w:val="ru-RU"/>
              </w:rPr>
              <w:instrText>/</w:instrText>
            </w:r>
            <w:r w:rsidR="00C3787F">
              <w:instrText>uploads</w:instrText>
            </w:r>
            <w:r w:rsidR="00C3787F" w:rsidRPr="00601C95">
              <w:rPr>
                <w:lang w:val="ru-RU"/>
              </w:rPr>
              <w:instrText>/2017/04/%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BD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0-46-%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A</w:instrText>
            </w:r>
            <w:r w:rsidR="00C3787F" w:rsidRPr="00601C95">
              <w:rPr>
                <w:lang w:val="ru-RU"/>
              </w:rPr>
              <w:instrText>1%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0%9</w:instrText>
            </w:r>
            <w:r w:rsidR="00C3787F">
              <w:instrText>E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0%93-1-3.</w:instrText>
            </w:r>
            <w:r w:rsidR="00C3787F">
              <w:instrText>docx</w:instrText>
            </w:r>
            <w:r w:rsidR="00C3787F" w:rsidRPr="00601C95">
              <w:rPr>
                <w:lang w:val="ru-RU"/>
              </w:rPr>
              <w:instrText xml:space="preserve">" </w:instrText>
            </w:r>
            <w:r w:rsidR="00C3787F">
              <w:fldChar w:fldCharType="separate"/>
            </w:r>
            <w:r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д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ополнительн</w:t>
            </w:r>
            <w:r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ой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общеобразовательн</w:t>
            </w:r>
            <w:r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ой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</w:t>
            </w:r>
            <w:r w:rsidRPr="002D6692">
              <w:rPr>
                <w:sz w:val="24"/>
                <w:szCs w:val="24"/>
                <w:lang w:val="ru-RU"/>
              </w:rPr>
              <w:t>предпрофессиональн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программ</w:t>
            </w:r>
            <w:r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ы</w:t>
            </w:r>
            <w:r w:rsidRPr="002D6692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в области физической культуры и спорта «Баскетбол»</w:t>
            </w:r>
            <w:r w:rsidR="00C3787F"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fldChar w:fldCharType="end"/>
            </w:r>
            <w:r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lang w:val="ru-RU"/>
              </w:rPr>
              <w:t xml:space="preserve"> </w:t>
            </w:r>
            <w:r w:rsidRPr="002D6692">
              <w:rPr>
                <w:sz w:val="24"/>
                <w:szCs w:val="24"/>
                <w:lang w:val="ru-RU"/>
              </w:rPr>
              <w:t>исключена ссылка на Типовое положение об образовательном учреждении дополнительного образования детей, ввиду утраты юридической силы нормативного правового акта;</w:t>
            </w:r>
          </w:p>
          <w:p w:rsidR="00C85960" w:rsidRPr="002D6692" w:rsidRDefault="00C85960" w:rsidP="0064555A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  <w:p w:rsidR="0064013B" w:rsidRPr="002D6692" w:rsidRDefault="00394BD2" w:rsidP="0064013B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Внесены изменения в учебный план </w:t>
            </w:r>
            <w:r w:rsidRPr="002D6692">
              <w:rPr>
                <w:sz w:val="24"/>
                <w:szCs w:val="24"/>
                <w:lang w:val="ru-RU"/>
              </w:rPr>
              <w:t>на 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2D6692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7</w:t>
            </w:r>
            <w:r w:rsidRPr="002D6692">
              <w:rPr>
                <w:sz w:val="24"/>
                <w:szCs w:val="24"/>
                <w:lang w:val="ru-RU"/>
              </w:rPr>
              <w:t xml:space="preserve"> учебный год</w:t>
            </w:r>
            <w:r>
              <w:rPr>
                <w:sz w:val="24"/>
                <w:szCs w:val="24"/>
                <w:lang w:val="ru-RU"/>
              </w:rPr>
              <w:t>.</w:t>
            </w:r>
            <w:r w:rsidR="0064013B" w:rsidRPr="002D6692">
              <w:rPr>
                <w:b/>
                <w:sz w:val="24"/>
                <w:szCs w:val="24"/>
                <w:lang w:val="ru-RU"/>
              </w:rPr>
              <w:t xml:space="preserve"> </w:t>
            </w:r>
            <w:r w:rsidR="0064013B" w:rsidRPr="002D6692">
              <w:rPr>
                <w:sz w:val="24"/>
                <w:szCs w:val="24"/>
                <w:lang w:val="ru-RU"/>
              </w:rPr>
              <w:t>Пояснительная записка к  Учебному плану МБУДО СДЮСШОР №2 на 201</w:t>
            </w:r>
            <w:r w:rsidR="0064013B">
              <w:rPr>
                <w:sz w:val="24"/>
                <w:szCs w:val="24"/>
                <w:lang w:val="ru-RU"/>
              </w:rPr>
              <w:t>6</w:t>
            </w:r>
            <w:r w:rsidR="0064013B" w:rsidRPr="002D6692">
              <w:rPr>
                <w:sz w:val="24"/>
                <w:szCs w:val="24"/>
                <w:lang w:val="ru-RU"/>
              </w:rPr>
              <w:t>-201</w:t>
            </w:r>
            <w:r w:rsidR="0064013B">
              <w:rPr>
                <w:sz w:val="24"/>
                <w:szCs w:val="24"/>
                <w:lang w:val="ru-RU"/>
              </w:rPr>
              <w:t>7</w:t>
            </w:r>
            <w:r w:rsidR="0064013B" w:rsidRPr="002D6692">
              <w:rPr>
                <w:sz w:val="24"/>
                <w:szCs w:val="24"/>
                <w:lang w:val="ru-RU"/>
              </w:rPr>
              <w:t xml:space="preserve"> учебный год содержит информацию о формах промежуточной аттестации обучающихся.</w:t>
            </w:r>
          </w:p>
          <w:p w:rsidR="00C85960" w:rsidRPr="002D6692" w:rsidRDefault="00C85960" w:rsidP="00601C95">
            <w:pPr>
              <w:pStyle w:val="TableParagraph"/>
              <w:tabs>
                <w:tab w:val="left" w:pos="2103"/>
                <w:tab w:val="left" w:pos="4285"/>
              </w:tabs>
              <w:ind w:left="142" w:right="97"/>
              <w:rPr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C85960" w:rsidRPr="00065EB3" w:rsidRDefault="00C85960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521B30" w:rsidRPr="00065EB3" w:rsidRDefault="00521B30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521B30" w:rsidRPr="00065EB3" w:rsidRDefault="00521B30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521B30" w:rsidRPr="00065EB3" w:rsidRDefault="00521B30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521B30" w:rsidRPr="00065EB3" w:rsidRDefault="00521B30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521B30" w:rsidRPr="00065EB3" w:rsidRDefault="00521B30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521B30" w:rsidRPr="00065EB3" w:rsidRDefault="00521B30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7B1127" w:rsidRDefault="007B1127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Pr="00065EB3" w:rsidRDefault="00394BD2" w:rsidP="00394BD2">
            <w:pPr>
              <w:pStyle w:val="TableParagraph"/>
              <w:ind w:right="95"/>
              <w:jc w:val="left"/>
              <w:rPr>
                <w:lang w:val="ru-RU"/>
              </w:rPr>
            </w:pPr>
            <w:r w:rsidRPr="00065EB3">
              <w:rPr>
                <w:lang w:val="ru-RU"/>
              </w:rPr>
              <w:t xml:space="preserve">Копия </w:t>
            </w:r>
            <w:r w:rsidR="00C3787F">
              <w:fldChar w:fldCharType="begin"/>
            </w:r>
            <w:r w:rsidR="00C3787F" w:rsidRPr="00601C95">
              <w:rPr>
                <w:lang w:val="ru-RU"/>
              </w:rPr>
              <w:instrText xml:space="preserve"> </w:instrText>
            </w:r>
            <w:r w:rsidR="00C3787F">
              <w:instrText>HYPERLINK</w:instrText>
            </w:r>
            <w:r w:rsidR="00C3787F" w:rsidRPr="00601C95">
              <w:rPr>
                <w:lang w:val="ru-RU"/>
              </w:rPr>
              <w:instrText xml:space="preserve"> "</w:instrText>
            </w:r>
            <w:r w:rsidR="00C3787F">
              <w:instrText>http</w:instrText>
            </w:r>
            <w:r w:rsidR="00C3787F" w:rsidRPr="00601C95">
              <w:rPr>
                <w:lang w:val="ru-RU"/>
              </w:rPr>
              <w:instrText>://</w:instrText>
            </w:r>
            <w:r w:rsidR="00C3787F">
              <w:instrText>basketball</w:instrText>
            </w:r>
            <w:r w:rsidR="00C3787F" w:rsidRPr="00601C95">
              <w:rPr>
                <w:lang w:val="ru-RU"/>
              </w:rPr>
              <w:instrText>35.</w:instrText>
            </w:r>
            <w:r w:rsidR="00C3787F">
              <w:instrText>ru</w:instrText>
            </w:r>
            <w:r w:rsidR="00C3787F" w:rsidRPr="00601C95">
              <w:rPr>
                <w:lang w:val="ru-RU"/>
              </w:rPr>
              <w:instrText>/</w:instrText>
            </w:r>
            <w:r w:rsidR="00C3787F">
              <w:instrText>wp</w:instrText>
            </w:r>
            <w:r w:rsidR="00C3787F" w:rsidRPr="00601C95">
              <w:rPr>
                <w:lang w:val="ru-RU"/>
              </w:rPr>
              <w:instrText>-</w:instrText>
            </w:r>
            <w:r w:rsidR="00C3787F">
              <w:instrText>content</w:instrText>
            </w:r>
            <w:r w:rsidR="00C3787F" w:rsidRPr="00601C95">
              <w:rPr>
                <w:lang w:val="ru-RU"/>
              </w:rPr>
              <w:instrText>/</w:instrText>
            </w:r>
            <w:r w:rsidR="00C3787F">
              <w:instrText>uploads</w:instrText>
            </w:r>
            <w:r w:rsidR="00C3787F" w:rsidRPr="00601C95">
              <w:rPr>
                <w:lang w:val="ru-RU"/>
              </w:rPr>
              <w:instrText>/2017/04/%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BD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0-46-%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A</w:instrText>
            </w:r>
            <w:r w:rsidR="00C3787F" w:rsidRPr="00601C95">
              <w:rPr>
                <w:lang w:val="ru-RU"/>
              </w:rPr>
              <w:instrText>1%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0%9</w:instrText>
            </w:r>
            <w:r w:rsidR="00C3787F">
              <w:instrText>E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0%93-1-3.</w:instrText>
            </w:r>
            <w:r w:rsidR="00C3787F">
              <w:instrText>docx</w:instrText>
            </w:r>
            <w:r w:rsidR="00C3787F" w:rsidRPr="00601C95">
              <w:rPr>
                <w:lang w:val="ru-RU"/>
              </w:rPr>
              <w:instrText xml:space="preserve">" </w:instrText>
            </w:r>
            <w:r w:rsidR="00C3787F">
              <w:fldChar w:fldCharType="separate"/>
            </w:r>
            <w:r w:rsidRPr="00065EB3">
              <w:rPr>
                <w:lang w:val="ru-RU"/>
              </w:rPr>
              <w:t xml:space="preserve"> титульного листа </w:t>
            </w:r>
            <w:r>
              <w:rPr>
                <w:lang w:val="ru-RU"/>
              </w:rPr>
              <w:t xml:space="preserve">и пояснительной записки </w:t>
            </w:r>
            <w:r w:rsidRPr="00065EB3">
              <w:rPr>
                <w:rStyle w:val="a5"/>
                <w:color w:val="auto"/>
                <w:u w:val="none"/>
                <w:bdr w:val="none" w:sz="0" w:space="0" w:color="auto" w:frame="1"/>
                <w:lang w:val="ru-RU"/>
              </w:rPr>
              <w:t>дополнительной общеобразовательной общеразвиваю</w:t>
            </w:r>
            <w:r w:rsidRPr="00065EB3">
              <w:rPr>
                <w:rStyle w:val="a5"/>
                <w:color w:val="auto"/>
                <w:u w:val="none"/>
                <w:bdr w:val="none" w:sz="0" w:space="0" w:color="auto" w:frame="1"/>
                <w:lang w:val="ru-RU"/>
              </w:rPr>
              <w:lastRenderedPageBreak/>
              <w:t xml:space="preserve">щей программы </w:t>
            </w:r>
            <w:r w:rsidRPr="00394BD2">
              <w:rPr>
                <w:rStyle w:val="a5"/>
                <w:color w:val="auto"/>
                <w:u w:val="none"/>
                <w:bdr w:val="none" w:sz="0" w:space="0" w:color="auto" w:frame="1"/>
                <w:lang w:val="ru-RU"/>
              </w:rPr>
              <w:t>физкультурно-спортивной направленности «Баскетбол»</w:t>
            </w:r>
            <w:r w:rsidR="00C3787F">
              <w:rPr>
                <w:rStyle w:val="a5"/>
                <w:color w:val="auto"/>
                <w:u w:val="none"/>
                <w:bdr w:val="none" w:sz="0" w:space="0" w:color="auto" w:frame="1"/>
                <w:lang w:val="ru-RU"/>
              </w:rPr>
              <w:fldChar w:fldCharType="end"/>
            </w: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394BD2" w:rsidRDefault="00394BD2" w:rsidP="00394BD2">
            <w:pPr>
              <w:pStyle w:val="TableParagraph"/>
              <w:ind w:left="0" w:right="95"/>
              <w:jc w:val="left"/>
              <w:rPr>
                <w:lang w:val="ru-RU"/>
              </w:rPr>
            </w:pPr>
          </w:p>
          <w:p w:rsidR="00B60ACC" w:rsidRDefault="00D02851" w:rsidP="0064555A">
            <w:pPr>
              <w:pStyle w:val="TableParagraph"/>
              <w:ind w:right="95"/>
              <w:jc w:val="left"/>
              <w:rPr>
                <w:rStyle w:val="a5"/>
                <w:color w:val="auto"/>
                <w:u w:val="none"/>
                <w:bdr w:val="none" w:sz="0" w:space="0" w:color="auto" w:frame="1"/>
                <w:lang w:val="ru-RU"/>
              </w:rPr>
            </w:pPr>
            <w:r w:rsidRPr="00065EB3">
              <w:rPr>
                <w:lang w:val="ru-RU"/>
              </w:rPr>
              <w:t xml:space="preserve">Копия </w:t>
            </w:r>
            <w:r w:rsidR="00FE3441" w:rsidRPr="00065EB3">
              <w:rPr>
                <w:lang w:val="ru-RU"/>
              </w:rPr>
              <w:t xml:space="preserve">титульного листа </w:t>
            </w:r>
            <w:r w:rsidR="00224E97">
              <w:rPr>
                <w:lang w:val="ru-RU"/>
              </w:rPr>
              <w:t xml:space="preserve">и пояснительной записки </w:t>
            </w:r>
            <w:r w:rsidR="00C3787F">
              <w:fldChar w:fldCharType="begin"/>
            </w:r>
            <w:r w:rsidR="00C3787F" w:rsidRPr="00601C95">
              <w:rPr>
                <w:lang w:val="ru-RU"/>
              </w:rPr>
              <w:instrText xml:space="preserve"> </w:instrText>
            </w:r>
            <w:r w:rsidR="00C3787F">
              <w:instrText>HYPERLINK</w:instrText>
            </w:r>
            <w:r w:rsidR="00C3787F" w:rsidRPr="00601C95">
              <w:rPr>
                <w:lang w:val="ru-RU"/>
              </w:rPr>
              <w:instrText xml:space="preserve"> "</w:instrText>
            </w:r>
            <w:r w:rsidR="00C3787F">
              <w:instrText>http</w:instrText>
            </w:r>
            <w:r w:rsidR="00C3787F" w:rsidRPr="00601C95">
              <w:rPr>
                <w:lang w:val="ru-RU"/>
              </w:rPr>
              <w:instrText>://</w:instrText>
            </w:r>
            <w:r w:rsidR="00C3787F">
              <w:instrText>basketball</w:instrText>
            </w:r>
            <w:r w:rsidR="00C3787F" w:rsidRPr="00601C95">
              <w:rPr>
                <w:lang w:val="ru-RU"/>
              </w:rPr>
              <w:instrText>35.</w:instrText>
            </w:r>
            <w:r w:rsidR="00C3787F">
              <w:instrText>ru</w:instrText>
            </w:r>
            <w:r w:rsidR="00C3787F" w:rsidRPr="00601C95">
              <w:rPr>
                <w:lang w:val="ru-RU"/>
              </w:rPr>
              <w:instrText>/</w:instrText>
            </w:r>
            <w:r w:rsidR="00C3787F">
              <w:instrText>wp</w:instrText>
            </w:r>
            <w:r w:rsidR="00C3787F" w:rsidRPr="00601C95">
              <w:rPr>
                <w:lang w:val="ru-RU"/>
              </w:rPr>
              <w:instrText>-</w:instrText>
            </w:r>
            <w:r w:rsidR="00C3787F">
              <w:instrText>content</w:instrText>
            </w:r>
            <w:r w:rsidR="00C3787F" w:rsidRPr="00601C95">
              <w:rPr>
                <w:lang w:val="ru-RU"/>
              </w:rPr>
              <w:instrText>/</w:instrText>
            </w:r>
            <w:r w:rsidR="00C3787F">
              <w:instrText>uploads</w:instrText>
            </w:r>
            <w:r w:rsidR="00C3787F" w:rsidRPr="00601C95">
              <w:rPr>
                <w:lang w:val="ru-RU"/>
              </w:rPr>
              <w:instrText>/2017/04/%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BF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1%80%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5%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4%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BF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1%80%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BE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1%84-%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1%81%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9%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1%821.</w:instrText>
            </w:r>
            <w:r w:rsidR="00C3787F">
              <w:instrText>docx</w:instrText>
            </w:r>
            <w:r w:rsidR="00C3787F" w:rsidRPr="00601C95">
              <w:rPr>
                <w:lang w:val="ru-RU"/>
              </w:rPr>
              <w:instrText xml:space="preserve">" </w:instrText>
            </w:r>
            <w:r w:rsidR="00C3787F">
              <w:fldChar w:fldCharType="separate"/>
            </w:r>
            <w:r w:rsidRPr="00065EB3">
              <w:rPr>
                <w:lang w:val="ru-RU"/>
              </w:rPr>
              <w:t>д</w:t>
            </w:r>
            <w:r w:rsidRPr="00065EB3">
              <w:rPr>
                <w:rStyle w:val="a5"/>
                <w:color w:val="auto"/>
                <w:u w:val="none"/>
                <w:bdr w:val="none" w:sz="0" w:space="0" w:color="auto" w:frame="1"/>
                <w:lang w:val="ru-RU"/>
              </w:rPr>
              <w:t>ополнительной общеобразовательной предпрофессиональной программы в области физической культуры и спорта «Баскетбол»</w:t>
            </w:r>
            <w:r w:rsidR="00C3787F">
              <w:rPr>
                <w:rStyle w:val="a5"/>
                <w:color w:val="auto"/>
                <w:u w:val="none"/>
                <w:bdr w:val="none" w:sz="0" w:space="0" w:color="auto" w:frame="1"/>
                <w:lang w:val="ru-RU"/>
              </w:rPr>
              <w:fldChar w:fldCharType="end"/>
            </w:r>
          </w:p>
          <w:p w:rsidR="00521B30" w:rsidRPr="00065EB3" w:rsidRDefault="00521B30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521B30" w:rsidRPr="00065EB3" w:rsidRDefault="00521B30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521B30" w:rsidRPr="00065EB3" w:rsidRDefault="00521B30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521B30" w:rsidRPr="00065EB3" w:rsidRDefault="00521B30" w:rsidP="0064555A">
            <w:pPr>
              <w:pStyle w:val="TableParagraph"/>
              <w:ind w:right="95"/>
              <w:jc w:val="left"/>
              <w:rPr>
                <w:lang w:val="ru-RU"/>
              </w:rPr>
            </w:pPr>
          </w:p>
          <w:p w:rsidR="00521B30" w:rsidRPr="00065EB3" w:rsidRDefault="00521B30" w:rsidP="0064555A">
            <w:pPr>
              <w:pStyle w:val="TableParagraph"/>
              <w:ind w:right="95"/>
              <w:jc w:val="left"/>
              <w:rPr>
                <w:lang w:val="ru-RU"/>
              </w:rPr>
            </w:pPr>
            <w:bookmarkStart w:id="0" w:name="_GoBack"/>
            <w:r w:rsidRPr="00601C95">
              <w:rPr>
                <w:i/>
                <w:lang w:val="ru-RU"/>
              </w:rPr>
              <w:t>Копия протокол педагогического совета № 1 от 30.08.2017г.</w:t>
            </w:r>
            <w:r w:rsidR="00E17079" w:rsidRPr="00601C95">
              <w:rPr>
                <w:i/>
                <w:lang w:val="ru-RU"/>
              </w:rPr>
              <w:t>;</w:t>
            </w:r>
            <w:r w:rsidRPr="00601C95">
              <w:rPr>
                <w:i/>
                <w:lang w:val="ru-RU"/>
              </w:rPr>
              <w:t xml:space="preserve"> приказ по учреждению</w:t>
            </w:r>
            <w:r w:rsidRPr="00065EB3">
              <w:rPr>
                <w:i/>
                <w:lang w:val="ru-RU"/>
              </w:rPr>
              <w:t xml:space="preserve"> </w:t>
            </w:r>
            <w:bookmarkEnd w:id="0"/>
            <w:r w:rsidRPr="00065EB3">
              <w:rPr>
                <w:i/>
                <w:lang w:val="ru-RU"/>
              </w:rPr>
              <w:t>№ 140-ОД  от 01.09.2017г.</w:t>
            </w:r>
            <w:r w:rsidR="00E17079">
              <w:rPr>
                <w:i/>
                <w:lang w:val="ru-RU"/>
              </w:rPr>
              <w:t>;</w:t>
            </w:r>
          </w:p>
          <w:p w:rsidR="00521B30" w:rsidRPr="00065EB3" w:rsidRDefault="008D7B89" w:rsidP="00810045">
            <w:pPr>
              <w:pStyle w:val="TableParagraph"/>
              <w:ind w:right="95"/>
              <w:jc w:val="left"/>
              <w:rPr>
                <w:lang w:val="ru-RU"/>
              </w:rPr>
            </w:pPr>
            <w:r w:rsidRPr="00065EB3">
              <w:rPr>
                <w:lang w:val="ru-RU"/>
              </w:rPr>
              <w:t>Копия учебного плана МБУДО СДЮСШОР №2 на 201</w:t>
            </w:r>
            <w:r w:rsidR="00810045">
              <w:rPr>
                <w:lang w:val="ru-RU"/>
              </w:rPr>
              <w:t>6</w:t>
            </w:r>
            <w:r w:rsidRPr="00065EB3">
              <w:rPr>
                <w:lang w:val="ru-RU"/>
              </w:rPr>
              <w:t>-201</w:t>
            </w:r>
            <w:r w:rsidR="00810045">
              <w:rPr>
                <w:lang w:val="ru-RU"/>
              </w:rPr>
              <w:t>7</w:t>
            </w:r>
            <w:r w:rsidRPr="00065EB3">
              <w:rPr>
                <w:lang w:val="ru-RU"/>
              </w:rPr>
              <w:t xml:space="preserve"> учебный год</w:t>
            </w:r>
          </w:p>
        </w:tc>
      </w:tr>
      <w:tr w:rsidR="00663A23" w:rsidRPr="002D6692" w:rsidTr="00204AF2">
        <w:trPr>
          <w:trHeight w:val="70"/>
        </w:trPr>
        <w:tc>
          <w:tcPr>
            <w:tcW w:w="590" w:type="dxa"/>
          </w:tcPr>
          <w:p w:rsidR="00663A23" w:rsidRPr="002D6692" w:rsidRDefault="00663A23" w:rsidP="0064555A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 w:rsidRPr="002D6692">
              <w:rPr>
                <w:lang w:val="ru-RU"/>
              </w:rPr>
              <w:lastRenderedPageBreak/>
              <w:t>4.</w:t>
            </w:r>
          </w:p>
        </w:tc>
        <w:tc>
          <w:tcPr>
            <w:tcW w:w="4122" w:type="dxa"/>
          </w:tcPr>
          <w:p w:rsidR="00663A23" w:rsidRPr="002D6692" w:rsidRDefault="00663A23" w:rsidP="0064555A">
            <w:pPr>
              <w:pStyle w:val="Default"/>
              <w:ind w:left="185" w:right="240"/>
              <w:jc w:val="both"/>
              <w:rPr>
                <w:lang w:val="ru-RU"/>
              </w:rPr>
            </w:pPr>
            <w:r w:rsidRPr="002D6692">
              <w:rPr>
                <w:lang w:val="ru-RU"/>
              </w:rPr>
              <w:t xml:space="preserve">Пунктом 3.5 отчета о результатах </w:t>
            </w:r>
            <w:proofErr w:type="spellStart"/>
            <w:r w:rsidRPr="002D6692">
              <w:rPr>
                <w:lang w:val="ru-RU"/>
              </w:rPr>
              <w:t>самообследования</w:t>
            </w:r>
            <w:proofErr w:type="spellEnd"/>
            <w:r w:rsidRPr="002D6692">
              <w:rPr>
                <w:lang w:val="ru-RU"/>
              </w:rPr>
              <w:t xml:space="preserve"> (1 полугодие 2017 год), установлены следующие основания для отчисления: </w:t>
            </w:r>
          </w:p>
          <w:p w:rsidR="00663A23" w:rsidRPr="002D6692" w:rsidRDefault="00663A23" w:rsidP="0064555A">
            <w:pPr>
              <w:pStyle w:val="Default"/>
              <w:ind w:left="185" w:right="240"/>
              <w:jc w:val="both"/>
              <w:rPr>
                <w:lang w:val="ru-RU"/>
              </w:rPr>
            </w:pPr>
            <w:r w:rsidRPr="002D6692">
              <w:rPr>
                <w:lang w:val="ru-RU"/>
              </w:rPr>
              <w:t xml:space="preserve">На основании заявления тренера-преподавателя о непосещении </w:t>
            </w:r>
            <w:r w:rsidRPr="002D6692">
              <w:rPr>
                <w:lang w:val="ru-RU"/>
              </w:rPr>
              <w:lastRenderedPageBreak/>
              <w:t xml:space="preserve">занятий больше одного месяца без уважительной причины; на основании решения Педагогического Совета СДЮСШОР, в случае  если дальнейшее пребывание </w:t>
            </w:r>
          </w:p>
          <w:p w:rsidR="00663A23" w:rsidRPr="002D6692" w:rsidRDefault="00663A23" w:rsidP="0064555A">
            <w:pPr>
              <w:pStyle w:val="Default"/>
              <w:ind w:left="185" w:right="240"/>
              <w:jc w:val="both"/>
              <w:rPr>
                <w:lang w:val="ru-RU"/>
              </w:rPr>
            </w:pPr>
            <w:r w:rsidRPr="002D6692">
              <w:rPr>
                <w:lang w:val="ru-RU"/>
              </w:rPr>
              <w:t>Обучающегося в СДЮСШОР оказывает отрицательное влияние на других обучающихся, нарушает их права и права работников СДЮСШОР, а также функционирование СДЮСШОР, а меры воспитательного характера не дали положительного результата.</w:t>
            </w:r>
          </w:p>
          <w:p w:rsidR="00663A23" w:rsidRPr="002D6692" w:rsidRDefault="00663A23" w:rsidP="0064555A">
            <w:pPr>
              <w:pStyle w:val="Default"/>
              <w:jc w:val="both"/>
              <w:rPr>
                <w:lang w:val="ru-RU"/>
              </w:rPr>
            </w:pPr>
          </w:p>
        </w:tc>
        <w:tc>
          <w:tcPr>
            <w:tcW w:w="4361" w:type="dxa"/>
          </w:tcPr>
          <w:p w:rsidR="00663A23" w:rsidRPr="002D6692" w:rsidRDefault="00663A23" w:rsidP="0064555A">
            <w:pPr>
              <w:pStyle w:val="TableParagraph"/>
              <w:ind w:right="95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 xml:space="preserve">Внесены изменения в </w:t>
            </w:r>
            <w:r w:rsidRPr="002D6692">
              <w:rPr>
                <w:sz w:val="24"/>
                <w:szCs w:val="24"/>
                <w:lang w:val="ru-RU" w:eastAsia="ar-SA"/>
              </w:rPr>
              <w:t>пункт 3.5.</w:t>
            </w:r>
            <w:r w:rsidR="00BC2111" w:rsidRPr="002D6692">
              <w:rPr>
                <w:lang w:val="ru-RU"/>
              </w:rPr>
              <w:t xml:space="preserve"> отчета о результатах </w:t>
            </w:r>
            <w:proofErr w:type="spellStart"/>
            <w:r w:rsidR="00BC2111" w:rsidRPr="002D6692">
              <w:rPr>
                <w:lang w:val="ru-RU"/>
              </w:rPr>
              <w:t>самообследования</w:t>
            </w:r>
            <w:proofErr w:type="spellEnd"/>
            <w:r>
              <w:rPr>
                <w:sz w:val="24"/>
                <w:szCs w:val="24"/>
                <w:lang w:val="ru-RU" w:eastAsia="ar-SA"/>
              </w:rPr>
              <w:t>:</w:t>
            </w:r>
            <w:r w:rsidRPr="002D6692">
              <w:rPr>
                <w:sz w:val="24"/>
                <w:szCs w:val="24"/>
                <w:lang w:val="ru-RU" w:eastAsia="ar-SA"/>
              </w:rPr>
              <w:t xml:space="preserve"> </w:t>
            </w:r>
          </w:p>
          <w:p w:rsidR="00663A23" w:rsidRPr="002D6692" w:rsidRDefault="00663A23" w:rsidP="0064555A">
            <w:pPr>
              <w:suppressAutoHyphens/>
              <w:spacing w:line="240" w:lineRule="auto"/>
              <w:ind w:left="107" w:right="95"/>
              <w:jc w:val="both"/>
              <w:rPr>
                <w:sz w:val="24"/>
                <w:szCs w:val="24"/>
                <w:lang w:val="ru-RU" w:eastAsia="ar-SA"/>
              </w:rPr>
            </w:pPr>
            <w:r w:rsidRPr="002D6692">
              <w:rPr>
                <w:sz w:val="24"/>
                <w:szCs w:val="24"/>
                <w:lang w:val="ru-RU" w:eastAsia="ar-SA"/>
              </w:rPr>
              <w:t>Обучающийся отчисляется из СДЮСШОР:</w:t>
            </w:r>
          </w:p>
          <w:p w:rsidR="005B64EF" w:rsidRPr="005B64EF" w:rsidRDefault="005B64EF" w:rsidP="005B64EF">
            <w:pPr>
              <w:tabs>
                <w:tab w:val="left" w:pos="559"/>
              </w:tabs>
              <w:spacing w:line="240" w:lineRule="auto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5B64EF">
              <w:rPr>
                <w:sz w:val="24"/>
                <w:szCs w:val="24"/>
                <w:lang w:val="ru-RU"/>
              </w:rPr>
              <w:t>- в связи с окончанием прохождения спортивной подготовки в Учреждении;</w:t>
            </w:r>
          </w:p>
          <w:p w:rsidR="005B64EF" w:rsidRPr="009B082D" w:rsidRDefault="005B64EF" w:rsidP="005B64EF">
            <w:pPr>
              <w:pStyle w:val="a3"/>
              <w:tabs>
                <w:tab w:val="left" w:pos="559"/>
              </w:tabs>
              <w:spacing w:line="240" w:lineRule="auto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9B082D">
              <w:rPr>
                <w:sz w:val="24"/>
                <w:szCs w:val="24"/>
                <w:lang w:val="ru-RU"/>
              </w:rPr>
              <w:lastRenderedPageBreak/>
      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5B64EF" w:rsidRPr="009B082D" w:rsidRDefault="005B64EF" w:rsidP="005B64EF">
            <w:pPr>
              <w:pStyle w:val="a3"/>
              <w:tabs>
                <w:tab w:val="left" w:pos="559"/>
              </w:tabs>
              <w:spacing w:line="240" w:lineRule="auto"/>
              <w:ind w:left="108" w:right="142"/>
              <w:jc w:val="both"/>
              <w:rPr>
                <w:sz w:val="24"/>
                <w:szCs w:val="24"/>
                <w:lang w:val="ru-RU"/>
              </w:rPr>
            </w:pPr>
            <w:r w:rsidRPr="009B082D">
              <w:rPr>
                <w:sz w:val="24"/>
                <w:szCs w:val="24"/>
                <w:lang w:val="ru-RU"/>
              </w:rPr>
              <w:t xml:space="preserve"> - по инициативе Учреждения,</w:t>
            </w:r>
            <w:r w:rsidRPr="009B082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B082D">
              <w:rPr>
                <w:sz w:val="24"/>
                <w:szCs w:val="24"/>
                <w:lang w:val="ru-RU"/>
              </w:rPr>
              <w:t>применение к обучающемуся, достигшему возраста пятнадцати лет, отчисления как меры дисциплинарного взыскания (нарушение Устава МБУДО СДЮСШОР №2, Правил внутреннего распорядка обучающихся);</w:t>
            </w:r>
          </w:p>
          <w:p w:rsidR="00663A23" w:rsidRPr="00FF4BB3" w:rsidRDefault="005B64EF" w:rsidP="003B064E">
            <w:pPr>
              <w:spacing w:line="240" w:lineRule="auto"/>
              <w:ind w:left="141" w:right="141"/>
              <w:jc w:val="both"/>
              <w:rPr>
                <w:sz w:val="24"/>
                <w:szCs w:val="24"/>
                <w:lang w:val="ru-RU"/>
              </w:rPr>
            </w:pPr>
            <w:r w:rsidRPr="009B082D">
              <w:rPr>
                <w:sz w:val="24"/>
                <w:szCs w:val="24"/>
                <w:lang w:val="ru-RU"/>
              </w:rPr>
              <w:t xml:space="preserve">- по инициативе Учреждения, в случае невыполнение обучающимся обязанностей по добросовестному освоению дополнительной  общеобразовательной программы </w:t>
            </w:r>
            <w:r w:rsidRPr="00F85DCA">
              <w:rPr>
                <w:sz w:val="24"/>
                <w:szCs w:val="24"/>
                <w:lang w:val="ru-RU"/>
              </w:rPr>
              <w:t xml:space="preserve">в области физической культуры и спорта и выполнения учебного плана; </w:t>
            </w:r>
            <w:r w:rsidRPr="00F85DCA">
              <w:rPr>
                <w:color w:val="202020"/>
                <w:sz w:val="24"/>
                <w:szCs w:val="24"/>
                <w:lang w:val="ru-RU"/>
              </w:rPr>
              <w:t xml:space="preserve">а также </w:t>
            </w:r>
            <w:r w:rsidRPr="009B082D">
              <w:rPr>
                <w:sz w:val="24"/>
                <w:szCs w:val="24"/>
                <w:lang w:val="ru-RU"/>
              </w:rPr>
              <w:t>в случае установления нарушения порядка приема в Учреждение, повлекшего по вине обучающегося его незаконное зачисление в образовательную организацию;</w:t>
            </w:r>
          </w:p>
        </w:tc>
        <w:tc>
          <w:tcPr>
            <w:tcW w:w="1619" w:type="dxa"/>
          </w:tcPr>
          <w:p w:rsidR="00663A23" w:rsidRPr="00065EB3" w:rsidRDefault="00663A23" w:rsidP="0064555A">
            <w:pPr>
              <w:pStyle w:val="TableParagraph"/>
              <w:ind w:right="95"/>
              <w:rPr>
                <w:lang w:val="ru-RU"/>
              </w:rPr>
            </w:pPr>
            <w:r w:rsidRPr="00065EB3">
              <w:rPr>
                <w:lang w:val="ru-RU"/>
              </w:rPr>
              <w:lastRenderedPageBreak/>
              <w:t xml:space="preserve">Копия </w:t>
            </w:r>
            <w:r w:rsidR="00C3787F">
              <w:fldChar w:fldCharType="begin"/>
            </w:r>
            <w:r w:rsidR="00C3787F" w:rsidRPr="00601C95">
              <w:rPr>
                <w:lang w:val="ru-RU"/>
              </w:rPr>
              <w:instrText xml:space="preserve"> </w:instrText>
            </w:r>
            <w:r w:rsidR="00C3787F">
              <w:instrText>HYPERLINK</w:instrText>
            </w:r>
            <w:r w:rsidR="00C3787F" w:rsidRPr="00601C95">
              <w:rPr>
                <w:lang w:val="ru-RU"/>
              </w:rPr>
              <w:instrText xml:space="preserve"> "</w:instrText>
            </w:r>
            <w:r w:rsidR="00C3787F">
              <w:instrText>http</w:instrText>
            </w:r>
            <w:r w:rsidR="00C3787F" w:rsidRPr="00601C95">
              <w:rPr>
                <w:lang w:val="ru-RU"/>
              </w:rPr>
              <w:instrText>://</w:instrText>
            </w:r>
            <w:r w:rsidR="00C3787F">
              <w:instrText>basketball</w:instrText>
            </w:r>
            <w:r w:rsidR="00C3787F" w:rsidRPr="00601C95">
              <w:rPr>
                <w:lang w:val="ru-RU"/>
              </w:rPr>
              <w:instrText>35.</w:instrText>
            </w:r>
            <w:r w:rsidR="00C3787F">
              <w:instrText>ru</w:instrText>
            </w:r>
            <w:r w:rsidR="00C3787F" w:rsidRPr="00601C95">
              <w:rPr>
                <w:lang w:val="ru-RU"/>
              </w:rPr>
              <w:instrText>/</w:instrText>
            </w:r>
            <w:r w:rsidR="00C3787F">
              <w:instrText>wp</w:instrText>
            </w:r>
            <w:r w:rsidR="00C3787F" w:rsidRPr="00601C95">
              <w:rPr>
                <w:lang w:val="ru-RU"/>
              </w:rPr>
              <w:instrText>-</w:instrText>
            </w:r>
            <w:r w:rsidR="00C3787F">
              <w:instrText>content</w:instrText>
            </w:r>
            <w:r w:rsidR="00C3787F" w:rsidRPr="00601C95">
              <w:rPr>
                <w:lang w:val="ru-RU"/>
              </w:rPr>
              <w:instrText>/</w:instrText>
            </w:r>
            <w:r w:rsidR="00C3787F">
              <w:instrText>uploads</w:instrText>
            </w:r>
            <w:r w:rsidR="00C3787F" w:rsidRPr="00601C95">
              <w:rPr>
                <w:lang w:val="ru-RU"/>
              </w:rPr>
              <w:instrText>/2016/03/%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1%81%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BC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BE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BE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1%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1%81%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5%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4%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BE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2%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BD</w:instrText>
            </w:r>
            <w:r w:rsidR="00C3787F" w:rsidRPr="00601C95">
              <w:rPr>
                <w:lang w:val="ru-RU"/>
              </w:rPr>
              <w:instrText>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8%</w:instrText>
            </w:r>
            <w:r w:rsidR="00C3787F">
              <w:instrText>D</w:instrText>
            </w:r>
            <w:r w:rsidR="00C3787F" w:rsidRPr="00601C95">
              <w:rPr>
                <w:lang w:val="ru-RU"/>
              </w:rPr>
              <w:instrText>0%</w:instrText>
            </w:r>
            <w:r w:rsidR="00C3787F">
              <w:instrText>B</w:instrText>
            </w:r>
            <w:r w:rsidR="00C3787F" w:rsidRPr="00601C95">
              <w:rPr>
                <w:lang w:val="ru-RU"/>
              </w:rPr>
              <w:instrText>5-2016-2017-1.</w:instrText>
            </w:r>
            <w:r w:rsidR="00C3787F">
              <w:instrText>docx</w:instrText>
            </w:r>
            <w:r w:rsidR="00C3787F" w:rsidRPr="00601C95">
              <w:rPr>
                <w:lang w:val="ru-RU"/>
              </w:rPr>
              <w:instrText xml:space="preserve">" </w:instrText>
            </w:r>
            <w:r w:rsidR="00C3787F">
              <w:fldChar w:fldCharType="separate"/>
            </w:r>
            <w:r w:rsidRPr="00065EB3">
              <w:rPr>
                <w:rStyle w:val="a5"/>
                <w:color w:val="auto"/>
                <w:u w:val="none"/>
                <w:bdr w:val="none" w:sz="0" w:space="0" w:color="auto" w:frame="1"/>
                <w:lang w:val="ru-RU"/>
              </w:rPr>
              <w:t xml:space="preserve">отчета о результатах </w:t>
            </w:r>
            <w:proofErr w:type="spellStart"/>
            <w:r w:rsidRPr="00065EB3">
              <w:rPr>
                <w:rStyle w:val="a5"/>
                <w:color w:val="auto"/>
                <w:u w:val="none"/>
                <w:bdr w:val="none" w:sz="0" w:space="0" w:color="auto" w:frame="1"/>
                <w:lang w:val="ru-RU"/>
              </w:rPr>
              <w:t>самообследования</w:t>
            </w:r>
            <w:proofErr w:type="spellEnd"/>
            <w:r w:rsidRPr="00065EB3">
              <w:rPr>
                <w:rStyle w:val="a5"/>
                <w:color w:val="auto"/>
                <w:u w:val="none"/>
                <w:bdr w:val="none" w:sz="0" w:space="0" w:color="auto" w:frame="1"/>
                <w:lang w:val="ru-RU"/>
              </w:rPr>
              <w:t xml:space="preserve"> за 1 полугодие 2017 год</w:t>
            </w:r>
            <w:r w:rsidR="00C3787F">
              <w:rPr>
                <w:rStyle w:val="a5"/>
                <w:color w:val="auto"/>
                <w:u w:val="none"/>
                <w:bdr w:val="none" w:sz="0" w:space="0" w:color="auto" w:frame="1"/>
                <w:lang w:val="ru-RU"/>
              </w:rPr>
              <w:fldChar w:fldCharType="end"/>
            </w:r>
            <w:r w:rsidRPr="00065EB3">
              <w:rPr>
                <w:lang w:val="ru-RU"/>
              </w:rPr>
              <w:t xml:space="preserve">а  </w:t>
            </w:r>
          </w:p>
          <w:p w:rsidR="00663A23" w:rsidRDefault="00663A23" w:rsidP="0064555A">
            <w:pPr>
              <w:pStyle w:val="TableParagraph"/>
              <w:ind w:right="95"/>
              <w:rPr>
                <w:i/>
                <w:lang w:val="ru-RU"/>
              </w:rPr>
            </w:pPr>
            <w:r w:rsidRPr="00065EB3">
              <w:rPr>
                <w:i/>
                <w:lang w:val="ru-RU"/>
              </w:rPr>
              <w:lastRenderedPageBreak/>
              <w:t>Копия протокол</w:t>
            </w:r>
            <w:r w:rsidR="00F6263A">
              <w:rPr>
                <w:i/>
                <w:lang w:val="ru-RU"/>
              </w:rPr>
              <w:t>а</w:t>
            </w:r>
            <w:r w:rsidRPr="00065EB3">
              <w:rPr>
                <w:i/>
                <w:lang w:val="ru-RU"/>
              </w:rPr>
              <w:t xml:space="preserve"> педагогического совета № 1 от 30.08.2017г.,</w:t>
            </w:r>
          </w:p>
          <w:p w:rsidR="00CE04A8" w:rsidRPr="00656FB0" w:rsidRDefault="00CE04A8" w:rsidP="0064555A">
            <w:pPr>
              <w:pStyle w:val="TableParagraph"/>
              <w:ind w:right="95"/>
              <w:rPr>
                <w:lang w:val="ru-RU"/>
              </w:rPr>
            </w:pPr>
            <w:r w:rsidRPr="00065EB3">
              <w:rPr>
                <w:i/>
                <w:lang w:val="ru-RU"/>
              </w:rPr>
              <w:t>приказ по учреждению № 140-ОД  от 01.09.2017г.</w:t>
            </w:r>
            <w:r>
              <w:rPr>
                <w:i/>
                <w:lang w:val="ru-RU"/>
              </w:rPr>
              <w:t>;</w:t>
            </w:r>
          </w:p>
        </w:tc>
      </w:tr>
    </w:tbl>
    <w:p w:rsidR="006B1ACE" w:rsidRDefault="006B1ACE" w:rsidP="0064555A">
      <w:pPr>
        <w:spacing w:line="240" w:lineRule="auto"/>
        <w:rPr>
          <w:sz w:val="24"/>
          <w:szCs w:val="24"/>
        </w:rPr>
      </w:pPr>
    </w:p>
    <w:p w:rsidR="008B4C0F" w:rsidRDefault="008B4C0F" w:rsidP="0064555A">
      <w:pPr>
        <w:spacing w:line="240" w:lineRule="auto"/>
        <w:jc w:val="left"/>
        <w:rPr>
          <w:sz w:val="24"/>
          <w:szCs w:val="24"/>
        </w:rPr>
      </w:pPr>
    </w:p>
    <w:p w:rsidR="008B4C0F" w:rsidRDefault="008B4C0F" w:rsidP="0064555A">
      <w:pPr>
        <w:tabs>
          <w:tab w:val="left" w:pos="1531"/>
        </w:tabs>
        <w:adjustRightInd/>
        <w:spacing w:before="1" w:after="10" w:line="240" w:lineRule="auto"/>
        <w:ind w:right="221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на …………… листах.</w:t>
      </w:r>
    </w:p>
    <w:p w:rsidR="008B4C0F" w:rsidRDefault="008B4C0F" w:rsidP="0064555A">
      <w:pPr>
        <w:tabs>
          <w:tab w:val="left" w:pos="1531"/>
        </w:tabs>
        <w:adjustRightInd/>
        <w:spacing w:before="1" w:after="10" w:line="240" w:lineRule="auto"/>
        <w:ind w:right="221"/>
        <w:jc w:val="both"/>
        <w:rPr>
          <w:sz w:val="24"/>
          <w:szCs w:val="24"/>
        </w:rPr>
      </w:pPr>
    </w:p>
    <w:p w:rsidR="00626759" w:rsidRPr="002D6692" w:rsidRDefault="008B4C0F" w:rsidP="00EB632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sz w:val="24"/>
          <w:szCs w:val="24"/>
        </w:rPr>
      </w:pPr>
      <w:r w:rsidRPr="002D6692">
        <w:rPr>
          <w:sz w:val="24"/>
          <w:szCs w:val="24"/>
        </w:rPr>
        <w:t>Директор МБУДО СДЮСШОР №2 ______________________ М.Н. Фролова</w:t>
      </w:r>
    </w:p>
    <w:sectPr w:rsidR="00626759" w:rsidRPr="002D6692" w:rsidSect="006B4AF5">
      <w:headerReference w:type="default" r:id="rId9"/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7F" w:rsidRDefault="00C3787F">
      <w:pPr>
        <w:spacing w:line="240" w:lineRule="auto"/>
      </w:pPr>
      <w:r>
        <w:separator/>
      </w:r>
    </w:p>
  </w:endnote>
  <w:endnote w:type="continuationSeparator" w:id="0">
    <w:p w:rsidR="00C3787F" w:rsidRDefault="00C37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1"/>
    <w:family w:val="modern"/>
    <w:pitch w:val="fixed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7F" w:rsidRDefault="00C3787F">
      <w:pPr>
        <w:spacing w:line="240" w:lineRule="auto"/>
      </w:pPr>
      <w:r>
        <w:separator/>
      </w:r>
    </w:p>
  </w:footnote>
  <w:footnote w:type="continuationSeparator" w:id="0">
    <w:p w:rsidR="00C3787F" w:rsidRDefault="00C378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CE" w:rsidRDefault="0032109E">
    <w:pPr>
      <w:pStyle w:val="a6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438150</wp:posOffset>
              </wp:positionV>
              <wp:extent cx="127000" cy="194310"/>
              <wp:effectExtent l="0" t="0" r="6350" b="152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CE" w:rsidRDefault="006B1AC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4pt;margin-top:34.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" filled="f" stroked="f">
              <v:textbox inset="0,0,0,0">
                <w:txbxContent>
                  <w:p w:rsidR="006B1ACE" w:rsidRDefault="006B1ACE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">
    <w:nsid w:val="085F453E"/>
    <w:multiLevelType w:val="hybridMultilevel"/>
    <w:tmpl w:val="895E64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65F4708"/>
    <w:multiLevelType w:val="hybridMultilevel"/>
    <w:tmpl w:val="8CE00282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9850CEB"/>
    <w:multiLevelType w:val="multilevel"/>
    <w:tmpl w:val="627A819E"/>
    <w:lvl w:ilvl="0">
      <w:start w:val="5"/>
      <w:numFmt w:val="decimal"/>
      <w:lvlText w:val="%1"/>
      <w:lvlJc w:val="left"/>
      <w:pPr>
        <w:ind w:left="1699" w:hanging="4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9" w:hanging="4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741" w:hanging="499"/>
      </w:pPr>
      <w:rPr>
        <w:rFonts w:hint="default"/>
      </w:rPr>
    </w:lvl>
    <w:lvl w:ilvl="3">
      <w:numFmt w:val="bullet"/>
      <w:lvlText w:val="•"/>
      <w:lvlJc w:val="left"/>
      <w:pPr>
        <w:ind w:left="4761" w:hanging="499"/>
      </w:pPr>
      <w:rPr>
        <w:rFonts w:hint="default"/>
      </w:rPr>
    </w:lvl>
    <w:lvl w:ilvl="4">
      <w:numFmt w:val="bullet"/>
      <w:lvlText w:val="•"/>
      <w:lvlJc w:val="left"/>
      <w:pPr>
        <w:ind w:left="5782" w:hanging="499"/>
      </w:pPr>
      <w:rPr>
        <w:rFonts w:hint="default"/>
      </w:rPr>
    </w:lvl>
    <w:lvl w:ilvl="5">
      <w:numFmt w:val="bullet"/>
      <w:lvlText w:val="•"/>
      <w:lvlJc w:val="left"/>
      <w:pPr>
        <w:ind w:left="6802" w:hanging="499"/>
      </w:pPr>
      <w:rPr>
        <w:rFonts w:hint="default"/>
      </w:rPr>
    </w:lvl>
    <w:lvl w:ilvl="6">
      <w:numFmt w:val="bullet"/>
      <w:lvlText w:val="•"/>
      <w:lvlJc w:val="left"/>
      <w:pPr>
        <w:ind w:left="7823" w:hanging="499"/>
      </w:pPr>
      <w:rPr>
        <w:rFonts w:hint="default"/>
      </w:rPr>
    </w:lvl>
    <w:lvl w:ilvl="7">
      <w:numFmt w:val="bullet"/>
      <w:lvlText w:val="•"/>
      <w:lvlJc w:val="left"/>
      <w:pPr>
        <w:ind w:left="8843" w:hanging="499"/>
      </w:pPr>
      <w:rPr>
        <w:rFonts w:hint="default"/>
      </w:rPr>
    </w:lvl>
    <w:lvl w:ilvl="8">
      <w:numFmt w:val="bullet"/>
      <w:lvlText w:val="•"/>
      <w:lvlJc w:val="left"/>
      <w:pPr>
        <w:ind w:left="9864" w:hanging="499"/>
      </w:pPr>
      <w:rPr>
        <w:rFonts w:hint="default"/>
      </w:rPr>
    </w:lvl>
  </w:abstractNum>
  <w:abstractNum w:abstractNumId="5">
    <w:nsid w:val="2B464CC6"/>
    <w:multiLevelType w:val="hybridMultilevel"/>
    <w:tmpl w:val="4030C11E"/>
    <w:lvl w:ilvl="0" w:tplc="21C4C06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15805DD"/>
    <w:multiLevelType w:val="hybridMultilevel"/>
    <w:tmpl w:val="2D06C632"/>
    <w:lvl w:ilvl="0" w:tplc="0AE8D5F2">
      <w:start w:val="1"/>
      <w:numFmt w:val="decimal"/>
      <w:lvlText w:val="%1."/>
      <w:lvlJc w:val="left"/>
      <w:pPr>
        <w:ind w:left="49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42B278A6"/>
    <w:multiLevelType w:val="multilevel"/>
    <w:tmpl w:val="202A390E"/>
    <w:lvl w:ilvl="0">
      <w:start w:val="1"/>
      <w:numFmt w:val="decimal"/>
      <w:lvlText w:val="%1"/>
      <w:lvlJc w:val="left"/>
      <w:pPr>
        <w:ind w:left="1699" w:hanging="6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9" w:hanging="6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741" w:hanging="610"/>
      </w:pPr>
      <w:rPr>
        <w:rFonts w:hint="default"/>
      </w:rPr>
    </w:lvl>
    <w:lvl w:ilvl="3">
      <w:numFmt w:val="bullet"/>
      <w:lvlText w:val="•"/>
      <w:lvlJc w:val="left"/>
      <w:pPr>
        <w:ind w:left="4761" w:hanging="610"/>
      </w:pPr>
      <w:rPr>
        <w:rFonts w:hint="default"/>
      </w:rPr>
    </w:lvl>
    <w:lvl w:ilvl="4">
      <w:numFmt w:val="bullet"/>
      <w:lvlText w:val="•"/>
      <w:lvlJc w:val="left"/>
      <w:pPr>
        <w:ind w:left="5782" w:hanging="610"/>
      </w:pPr>
      <w:rPr>
        <w:rFonts w:hint="default"/>
      </w:rPr>
    </w:lvl>
    <w:lvl w:ilvl="5">
      <w:numFmt w:val="bullet"/>
      <w:lvlText w:val="•"/>
      <w:lvlJc w:val="left"/>
      <w:pPr>
        <w:ind w:left="6802" w:hanging="610"/>
      </w:pPr>
      <w:rPr>
        <w:rFonts w:hint="default"/>
      </w:rPr>
    </w:lvl>
    <w:lvl w:ilvl="6">
      <w:numFmt w:val="bullet"/>
      <w:lvlText w:val="•"/>
      <w:lvlJc w:val="left"/>
      <w:pPr>
        <w:ind w:left="7823" w:hanging="610"/>
      </w:pPr>
      <w:rPr>
        <w:rFonts w:hint="default"/>
      </w:rPr>
    </w:lvl>
    <w:lvl w:ilvl="7">
      <w:numFmt w:val="bullet"/>
      <w:lvlText w:val="•"/>
      <w:lvlJc w:val="left"/>
      <w:pPr>
        <w:ind w:left="8843" w:hanging="610"/>
      </w:pPr>
      <w:rPr>
        <w:rFonts w:hint="default"/>
      </w:rPr>
    </w:lvl>
    <w:lvl w:ilvl="8">
      <w:numFmt w:val="bullet"/>
      <w:lvlText w:val="•"/>
      <w:lvlJc w:val="left"/>
      <w:pPr>
        <w:ind w:left="9864" w:hanging="610"/>
      </w:pPr>
      <w:rPr>
        <w:rFonts w:hint="default"/>
      </w:rPr>
    </w:lvl>
  </w:abstractNum>
  <w:abstractNum w:abstractNumId="8">
    <w:nsid w:val="43014EF0"/>
    <w:multiLevelType w:val="hybridMultilevel"/>
    <w:tmpl w:val="5A0A89DA"/>
    <w:lvl w:ilvl="0" w:tplc="041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9">
    <w:nsid w:val="460A3446"/>
    <w:multiLevelType w:val="hybridMultilevel"/>
    <w:tmpl w:val="895E64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B02535"/>
    <w:multiLevelType w:val="hybridMultilevel"/>
    <w:tmpl w:val="34FCFBA8"/>
    <w:lvl w:ilvl="0" w:tplc="1C46328E">
      <w:start w:val="1"/>
      <w:numFmt w:val="decimal"/>
      <w:lvlText w:val="%1."/>
      <w:lvlJc w:val="left"/>
      <w:pPr>
        <w:ind w:left="678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465C90">
      <w:numFmt w:val="bullet"/>
      <w:lvlText w:val="•"/>
      <w:lvlJc w:val="left"/>
      <w:pPr>
        <w:ind w:left="1694" w:hanging="852"/>
      </w:pPr>
      <w:rPr>
        <w:rFonts w:hint="default"/>
      </w:rPr>
    </w:lvl>
    <w:lvl w:ilvl="2" w:tplc="866688C8">
      <w:numFmt w:val="bullet"/>
      <w:lvlText w:val="•"/>
      <w:lvlJc w:val="left"/>
      <w:pPr>
        <w:ind w:left="2709" w:hanging="852"/>
      </w:pPr>
      <w:rPr>
        <w:rFonts w:hint="default"/>
      </w:rPr>
    </w:lvl>
    <w:lvl w:ilvl="3" w:tplc="D5049934">
      <w:numFmt w:val="bullet"/>
      <w:lvlText w:val="•"/>
      <w:lvlJc w:val="left"/>
      <w:pPr>
        <w:ind w:left="3723" w:hanging="852"/>
      </w:pPr>
      <w:rPr>
        <w:rFonts w:hint="default"/>
      </w:rPr>
    </w:lvl>
    <w:lvl w:ilvl="4" w:tplc="0D0E3662">
      <w:numFmt w:val="bullet"/>
      <w:lvlText w:val="•"/>
      <w:lvlJc w:val="left"/>
      <w:pPr>
        <w:ind w:left="4738" w:hanging="852"/>
      </w:pPr>
      <w:rPr>
        <w:rFonts w:hint="default"/>
      </w:rPr>
    </w:lvl>
    <w:lvl w:ilvl="5" w:tplc="C9206F80">
      <w:numFmt w:val="bullet"/>
      <w:lvlText w:val="•"/>
      <w:lvlJc w:val="left"/>
      <w:pPr>
        <w:ind w:left="5753" w:hanging="852"/>
      </w:pPr>
      <w:rPr>
        <w:rFonts w:hint="default"/>
      </w:rPr>
    </w:lvl>
    <w:lvl w:ilvl="6" w:tplc="1C36BEDC">
      <w:numFmt w:val="bullet"/>
      <w:lvlText w:val="•"/>
      <w:lvlJc w:val="left"/>
      <w:pPr>
        <w:ind w:left="6767" w:hanging="852"/>
      </w:pPr>
      <w:rPr>
        <w:rFonts w:hint="default"/>
      </w:rPr>
    </w:lvl>
    <w:lvl w:ilvl="7" w:tplc="B5A63852">
      <w:numFmt w:val="bullet"/>
      <w:lvlText w:val="•"/>
      <w:lvlJc w:val="left"/>
      <w:pPr>
        <w:ind w:left="7782" w:hanging="852"/>
      </w:pPr>
      <w:rPr>
        <w:rFonts w:hint="default"/>
      </w:rPr>
    </w:lvl>
    <w:lvl w:ilvl="8" w:tplc="FBD23A08">
      <w:numFmt w:val="bullet"/>
      <w:lvlText w:val="•"/>
      <w:lvlJc w:val="left"/>
      <w:pPr>
        <w:ind w:left="8797" w:hanging="852"/>
      </w:pPr>
      <w:rPr>
        <w:rFonts w:hint="default"/>
      </w:rPr>
    </w:lvl>
  </w:abstractNum>
  <w:abstractNum w:abstractNumId="11">
    <w:nsid w:val="5AE25C9F"/>
    <w:multiLevelType w:val="hybridMultilevel"/>
    <w:tmpl w:val="58F8B352"/>
    <w:lvl w:ilvl="0" w:tplc="7786BCEC">
      <w:start w:val="1"/>
      <w:numFmt w:val="decimal"/>
      <w:lvlText w:val="%1."/>
      <w:lvlJc w:val="left"/>
      <w:pPr>
        <w:ind w:left="5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68C05360"/>
    <w:multiLevelType w:val="hybridMultilevel"/>
    <w:tmpl w:val="E0DE5B1C"/>
    <w:lvl w:ilvl="0" w:tplc="AEC2B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A"/>
    <w:rsid w:val="000071C9"/>
    <w:rsid w:val="000074A5"/>
    <w:rsid w:val="00010CBE"/>
    <w:rsid w:val="00010E24"/>
    <w:rsid w:val="00023F2D"/>
    <w:rsid w:val="000274B1"/>
    <w:rsid w:val="00030D09"/>
    <w:rsid w:val="000319B1"/>
    <w:rsid w:val="00051BB2"/>
    <w:rsid w:val="00053E51"/>
    <w:rsid w:val="00054877"/>
    <w:rsid w:val="00060D05"/>
    <w:rsid w:val="00062B53"/>
    <w:rsid w:val="00065EB3"/>
    <w:rsid w:val="00072C42"/>
    <w:rsid w:val="000737CA"/>
    <w:rsid w:val="000801F5"/>
    <w:rsid w:val="00083706"/>
    <w:rsid w:val="000868FB"/>
    <w:rsid w:val="00090292"/>
    <w:rsid w:val="00093695"/>
    <w:rsid w:val="00095B83"/>
    <w:rsid w:val="00095FB6"/>
    <w:rsid w:val="000A391B"/>
    <w:rsid w:val="000B0152"/>
    <w:rsid w:val="000B29FA"/>
    <w:rsid w:val="000B2AE2"/>
    <w:rsid w:val="000C31B6"/>
    <w:rsid w:val="000C4832"/>
    <w:rsid w:val="000D049F"/>
    <w:rsid w:val="000D4B31"/>
    <w:rsid w:val="000E1B0C"/>
    <w:rsid w:val="000E3637"/>
    <w:rsid w:val="000F62DF"/>
    <w:rsid w:val="00111C47"/>
    <w:rsid w:val="001126AA"/>
    <w:rsid w:val="0012097D"/>
    <w:rsid w:val="0012716E"/>
    <w:rsid w:val="00127FB3"/>
    <w:rsid w:val="00132177"/>
    <w:rsid w:val="00143247"/>
    <w:rsid w:val="0014791D"/>
    <w:rsid w:val="00147DC7"/>
    <w:rsid w:val="00154904"/>
    <w:rsid w:val="001577A5"/>
    <w:rsid w:val="00161440"/>
    <w:rsid w:val="00167BEF"/>
    <w:rsid w:val="00170F1B"/>
    <w:rsid w:val="00170F51"/>
    <w:rsid w:val="00171834"/>
    <w:rsid w:val="00176FA9"/>
    <w:rsid w:val="001823D5"/>
    <w:rsid w:val="00184860"/>
    <w:rsid w:val="00187712"/>
    <w:rsid w:val="00190292"/>
    <w:rsid w:val="001914B9"/>
    <w:rsid w:val="00192E3F"/>
    <w:rsid w:val="00196963"/>
    <w:rsid w:val="001A145A"/>
    <w:rsid w:val="001A6891"/>
    <w:rsid w:val="001B53B8"/>
    <w:rsid w:val="001C023E"/>
    <w:rsid w:val="001D2DC2"/>
    <w:rsid w:val="001D3180"/>
    <w:rsid w:val="001F0E82"/>
    <w:rsid w:val="001F5337"/>
    <w:rsid w:val="00204AF2"/>
    <w:rsid w:val="00204D49"/>
    <w:rsid w:val="00205F9A"/>
    <w:rsid w:val="0021553C"/>
    <w:rsid w:val="00220BCD"/>
    <w:rsid w:val="00221EC4"/>
    <w:rsid w:val="00222316"/>
    <w:rsid w:val="00224E97"/>
    <w:rsid w:val="002310BF"/>
    <w:rsid w:val="00237E0A"/>
    <w:rsid w:val="00241C0D"/>
    <w:rsid w:val="002432EB"/>
    <w:rsid w:val="00254378"/>
    <w:rsid w:val="00255516"/>
    <w:rsid w:val="002563CD"/>
    <w:rsid w:val="00265D22"/>
    <w:rsid w:val="00295228"/>
    <w:rsid w:val="00295892"/>
    <w:rsid w:val="002975D3"/>
    <w:rsid w:val="002A132F"/>
    <w:rsid w:val="002A7A34"/>
    <w:rsid w:val="002B0E2C"/>
    <w:rsid w:val="002B2EB4"/>
    <w:rsid w:val="002B57CE"/>
    <w:rsid w:val="002B6ED9"/>
    <w:rsid w:val="002C0F28"/>
    <w:rsid w:val="002C12EE"/>
    <w:rsid w:val="002C1895"/>
    <w:rsid w:val="002C23D5"/>
    <w:rsid w:val="002D4EB1"/>
    <w:rsid w:val="002D6692"/>
    <w:rsid w:val="002E15DB"/>
    <w:rsid w:val="002E53CB"/>
    <w:rsid w:val="002F6396"/>
    <w:rsid w:val="00300338"/>
    <w:rsid w:val="0030401F"/>
    <w:rsid w:val="003051D1"/>
    <w:rsid w:val="003062CC"/>
    <w:rsid w:val="00306306"/>
    <w:rsid w:val="003138A9"/>
    <w:rsid w:val="00313F53"/>
    <w:rsid w:val="003202D2"/>
    <w:rsid w:val="0032109E"/>
    <w:rsid w:val="00323A6B"/>
    <w:rsid w:val="00332198"/>
    <w:rsid w:val="00333238"/>
    <w:rsid w:val="003401CC"/>
    <w:rsid w:val="00342C77"/>
    <w:rsid w:val="00343B2F"/>
    <w:rsid w:val="0034599B"/>
    <w:rsid w:val="00351ECC"/>
    <w:rsid w:val="00353CC9"/>
    <w:rsid w:val="003545FE"/>
    <w:rsid w:val="003550E2"/>
    <w:rsid w:val="00356C36"/>
    <w:rsid w:val="00366E88"/>
    <w:rsid w:val="0037088D"/>
    <w:rsid w:val="0037302D"/>
    <w:rsid w:val="0038605E"/>
    <w:rsid w:val="00386EE6"/>
    <w:rsid w:val="003914B2"/>
    <w:rsid w:val="00394BD2"/>
    <w:rsid w:val="003A0205"/>
    <w:rsid w:val="003A13ED"/>
    <w:rsid w:val="003A40ED"/>
    <w:rsid w:val="003A6B07"/>
    <w:rsid w:val="003B064E"/>
    <w:rsid w:val="003B53D0"/>
    <w:rsid w:val="003C216F"/>
    <w:rsid w:val="003C30A7"/>
    <w:rsid w:val="003D54D9"/>
    <w:rsid w:val="003D5DA9"/>
    <w:rsid w:val="003E1C2B"/>
    <w:rsid w:val="003E2EE9"/>
    <w:rsid w:val="003F5025"/>
    <w:rsid w:val="0040069C"/>
    <w:rsid w:val="00414113"/>
    <w:rsid w:val="00420F35"/>
    <w:rsid w:val="00423316"/>
    <w:rsid w:val="00424CDC"/>
    <w:rsid w:val="00431D03"/>
    <w:rsid w:val="00445252"/>
    <w:rsid w:val="0044673B"/>
    <w:rsid w:val="004547D4"/>
    <w:rsid w:val="00483FEA"/>
    <w:rsid w:val="0048544D"/>
    <w:rsid w:val="00486C2F"/>
    <w:rsid w:val="00487B57"/>
    <w:rsid w:val="0049172E"/>
    <w:rsid w:val="004A0B6A"/>
    <w:rsid w:val="004A6931"/>
    <w:rsid w:val="004B2C53"/>
    <w:rsid w:val="004C33D9"/>
    <w:rsid w:val="004C3651"/>
    <w:rsid w:val="004E4440"/>
    <w:rsid w:val="004E5569"/>
    <w:rsid w:val="004E7884"/>
    <w:rsid w:val="004E7F19"/>
    <w:rsid w:val="004F48FE"/>
    <w:rsid w:val="0050182B"/>
    <w:rsid w:val="00502A64"/>
    <w:rsid w:val="00506ADB"/>
    <w:rsid w:val="00507045"/>
    <w:rsid w:val="00512CF0"/>
    <w:rsid w:val="005201CB"/>
    <w:rsid w:val="00521B30"/>
    <w:rsid w:val="00521DDC"/>
    <w:rsid w:val="00525737"/>
    <w:rsid w:val="00525A3B"/>
    <w:rsid w:val="005302D8"/>
    <w:rsid w:val="00532446"/>
    <w:rsid w:val="005361DF"/>
    <w:rsid w:val="00545C94"/>
    <w:rsid w:val="005577B8"/>
    <w:rsid w:val="005578A0"/>
    <w:rsid w:val="00561178"/>
    <w:rsid w:val="005714A0"/>
    <w:rsid w:val="00581148"/>
    <w:rsid w:val="00585FCC"/>
    <w:rsid w:val="005B0F16"/>
    <w:rsid w:val="005B2F88"/>
    <w:rsid w:val="005B3AB5"/>
    <w:rsid w:val="005B49A9"/>
    <w:rsid w:val="005B5677"/>
    <w:rsid w:val="005B6187"/>
    <w:rsid w:val="005B64EF"/>
    <w:rsid w:val="005C7D64"/>
    <w:rsid w:val="005D0C94"/>
    <w:rsid w:val="005D6ECB"/>
    <w:rsid w:val="005F4ECD"/>
    <w:rsid w:val="005F50B8"/>
    <w:rsid w:val="005F7CB9"/>
    <w:rsid w:val="00601C95"/>
    <w:rsid w:val="00602769"/>
    <w:rsid w:val="0061184E"/>
    <w:rsid w:val="00626759"/>
    <w:rsid w:val="00632CA8"/>
    <w:rsid w:val="0064013B"/>
    <w:rsid w:val="00640163"/>
    <w:rsid w:val="006404FC"/>
    <w:rsid w:val="0064555A"/>
    <w:rsid w:val="00651C21"/>
    <w:rsid w:val="00652D6F"/>
    <w:rsid w:val="006569A1"/>
    <w:rsid w:val="00656FB0"/>
    <w:rsid w:val="00663A23"/>
    <w:rsid w:val="00663AAD"/>
    <w:rsid w:val="00687DC4"/>
    <w:rsid w:val="0069284E"/>
    <w:rsid w:val="00695C68"/>
    <w:rsid w:val="006B1ACE"/>
    <w:rsid w:val="006B3671"/>
    <w:rsid w:val="006B4075"/>
    <w:rsid w:val="006B4AF5"/>
    <w:rsid w:val="006C21ED"/>
    <w:rsid w:val="006C356C"/>
    <w:rsid w:val="006C6338"/>
    <w:rsid w:val="006D1A13"/>
    <w:rsid w:val="006D1DF3"/>
    <w:rsid w:val="006D415F"/>
    <w:rsid w:val="006D55DF"/>
    <w:rsid w:val="006D6456"/>
    <w:rsid w:val="006D6E49"/>
    <w:rsid w:val="006E385F"/>
    <w:rsid w:val="006E6A44"/>
    <w:rsid w:val="006F4906"/>
    <w:rsid w:val="006F7E91"/>
    <w:rsid w:val="00702C74"/>
    <w:rsid w:val="0070303D"/>
    <w:rsid w:val="00711EF0"/>
    <w:rsid w:val="0071211B"/>
    <w:rsid w:val="00721046"/>
    <w:rsid w:val="00725773"/>
    <w:rsid w:val="0073786D"/>
    <w:rsid w:val="0073788C"/>
    <w:rsid w:val="007474DB"/>
    <w:rsid w:val="00762350"/>
    <w:rsid w:val="007779C3"/>
    <w:rsid w:val="007921F8"/>
    <w:rsid w:val="00794CEB"/>
    <w:rsid w:val="007A2A30"/>
    <w:rsid w:val="007A6C76"/>
    <w:rsid w:val="007B1127"/>
    <w:rsid w:val="007C0F78"/>
    <w:rsid w:val="007C1027"/>
    <w:rsid w:val="007D357E"/>
    <w:rsid w:val="007F2B99"/>
    <w:rsid w:val="007F39F1"/>
    <w:rsid w:val="007F74C3"/>
    <w:rsid w:val="0080200F"/>
    <w:rsid w:val="00803928"/>
    <w:rsid w:val="00803E1E"/>
    <w:rsid w:val="00810045"/>
    <w:rsid w:val="00813DBF"/>
    <w:rsid w:val="008202FB"/>
    <w:rsid w:val="008206BC"/>
    <w:rsid w:val="00823908"/>
    <w:rsid w:val="00825A90"/>
    <w:rsid w:val="0083579D"/>
    <w:rsid w:val="00842C15"/>
    <w:rsid w:val="00844E73"/>
    <w:rsid w:val="008514F1"/>
    <w:rsid w:val="00855B56"/>
    <w:rsid w:val="008632B9"/>
    <w:rsid w:val="008652AD"/>
    <w:rsid w:val="00871B84"/>
    <w:rsid w:val="00871C1D"/>
    <w:rsid w:val="00884DF3"/>
    <w:rsid w:val="00886AF2"/>
    <w:rsid w:val="00894509"/>
    <w:rsid w:val="008A4FCB"/>
    <w:rsid w:val="008B35E6"/>
    <w:rsid w:val="008B4C0F"/>
    <w:rsid w:val="008C1278"/>
    <w:rsid w:val="008C2703"/>
    <w:rsid w:val="008D0529"/>
    <w:rsid w:val="008D0C6E"/>
    <w:rsid w:val="008D1EE2"/>
    <w:rsid w:val="008D7B89"/>
    <w:rsid w:val="008E0529"/>
    <w:rsid w:val="008E085A"/>
    <w:rsid w:val="008E39E0"/>
    <w:rsid w:val="008E52A8"/>
    <w:rsid w:val="008E76A2"/>
    <w:rsid w:val="008F2D25"/>
    <w:rsid w:val="008F2FF1"/>
    <w:rsid w:val="008F6158"/>
    <w:rsid w:val="008F78E2"/>
    <w:rsid w:val="009008F3"/>
    <w:rsid w:val="00905577"/>
    <w:rsid w:val="00905B1A"/>
    <w:rsid w:val="00917398"/>
    <w:rsid w:val="0092508C"/>
    <w:rsid w:val="00925310"/>
    <w:rsid w:val="009346DB"/>
    <w:rsid w:val="00937277"/>
    <w:rsid w:val="00942FEC"/>
    <w:rsid w:val="00951B10"/>
    <w:rsid w:val="00953617"/>
    <w:rsid w:val="00956597"/>
    <w:rsid w:val="009675D3"/>
    <w:rsid w:val="00983AC2"/>
    <w:rsid w:val="009855DE"/>
    <w:rsid w:val="00985AEC"/>
    <w:rsid w:val="00986A0A"/>
    <w:rsid w:val="009914F6"/>
    <w:rsid w:val="0099270F"/>
    <w:rsid w:val="009A3179"/>
    <w:rsid w:val="009A5AF0"/>
    <w:rsid w:val="009A5DCC"/>
    <w:rsid w:val="009B082D"/>
    <w:rsid w:val="009B4D59"/>
    <w:rsid w:val="009B5D33"/>
    <w:rsid w:val="009B6C00"/>
    <w:rsid w:val="009C0852"/>
    <w:rsid w:val="009C5AD0"/>
    <w:rsid w:val="009C761C"/>
    <w:rsid w:val="009D51E5"/>
    <w:rsid w:val="009E078C"/>
    <w:rsid w:val="009E1D0E"/>
    <w:rsid w:val="009E29F4"/>
    <w:rsid w:val="009E7B86"/>
    <w:rsid w:val="00A0153E"/>
    <w:rsid w:val="00A142C0"/>
    <w:rsid w:val="00A17BD3"/>
    <w:rsid w:val="00A20B99"/>
    <w:rsid w:val="00A24DEF"/>
    <w:rsid w:val="00A27445"/>
    <w:rsid w:val="00A32160"/>
    <w:rsid w:val="00A32984"/>
    <w:rsid w:val="00A32E52"/>
    <w:rsid w:val="00A361F7"/>
    <w:rsid w:val="00A37614"/>
    <w:rsid w:val="00A44941"/>
    <w:rsid w:val="00A478EB"/>
    <w:rsid w:val="00A5199C"/>
    <w:rsid w:val="00A53695"/>
    <w:rsid w:val="00A555E2"/>
    <w:rsid w:val="00A62894"/>
    <w:rsid w:val="00A630AE"/>
    <w:rsid w:val="00A632FD"/>
    <w:rsid w:val="00A63549"/>
    <w:rsid w:val="00A6361D"/>
    <w:rsid w:val="00A63C30"/>
    <w:rsid w:val="00A801E4"/>
    <w:rsid w:val="00A8162C"/>
    <w:rsid w:val="00A86FB7"/>
    <w:rsid w:val="00AB10D7"/>
    <w:rsid w:val="00AC2697"/>
    <w:rsid w:val="00AC3F34"/>
    <w:rsid w:val="00AC66D2"/>
    <w:rsid w:val="00AE08F8"/>
    <w:rsid w:val="00AE0AF7"/>
    <w:rsid w:val="00AE56E1"/>
    <w:rsid w:val="00AE5A4F"/>
    <w:rsid w:val="00AF01AA"/>
    <w:rsid w:val="00AF0529"/>
    <w:rsid w:val="00B001C0"/>
    <w:rsid w:val="00B00B6C"/>
    <w:rsid w:val="00B06DB6"/>
    <w:rsid w:val="00B12B4E"/>
    <w:rsid w:val="00B2569E"/>
    <w:rsid w:val="00B35790"/>
    <w:rsid w:val="00B456BA"/>
    <w:rsid w:val="00B506FF"/>
    <w:rsid w:val="00B53E05"/>
    <w:rsid w:val="00B60ACC"/>
    <w:rsid w:val="00B626FF"/>
    <w:rsid w:val="00B7383E"/>
    <w:rsid w:val="00B772BD"/>
    <w:rsid w:val="00B90501"/>
    <w:rsid w:val="00B91D57"/>
    <w:rsid w:val="00B93752"/>
    <w:rsid w:val="00BA2F79"/>
    <w:rsid w:val="00BA709E"/>
    <w:rsid w:val="00BB3D3F"/>
    <w:rsid w:val="00BB6ED3"/>
    <w:rsid w:val="00BC2111"/>
    <w:rsid w:val="00BC3339"/>
    <w:rsid w:val="00BD0DD6"/>
    <w:rsid w:val="00BD5FBB"/>
    <w:rsid w:val="00BE7FCA"/>
    <w:rsid w:val="00BF44F4"/>
    <w:rsid w:val="00C02281"/>
    <w:rsid w:val="00C02670"/>
    <w:rsid w:val="00C116F6"/>
    <w:rsid w:val="00C128FF"/>
    <w:rsid w:val="00C13CCC"/>
    <w:rsid w:val="00C14D55"/>
    <w:rsid w:val="00C16413"/>
    <w:rsid w:val="00C2201E"/>
    <w:rsid w:val="00C24661"/>
    <w:rsid w:val="00C31762"/>
    <w:rsid w:val="00C36A94"/>
    <w:rsid w:val="00C3787F"/>
    <w:rsid w:val="00C42AB7"/>
    <w:rsid w:val="00C475F8"/>
    <w:rsid w:val="00C5450C"/>
    <w:rsid w:val="00C558A4"/>
    <w:rsid w:val="00C63D91"/>
    <w:rsid w:val="00C64E4F"/>
    <w:rsid w:val="00C76120"/>
    <w:rsid w:val="00C80ED6"/>
    <w:rsid w:val="00C85960"/>
    <w:rsid w:val="00C90AC7"/>
    <w:rsid w:val="00C9224E"/>
    <w:rsid w:val="00C93777"/>
    <w:rsid w:val="00CA634C"/>
    <w:rsid w:val="00CA7667"/>
    <w:rsid w:val="00CB25CD"/>
    <w:rsid w:val="00CB64AF"/>
    <w:rsid w:val="00CB66EC"/>
    <w:rsid w:val="00CB6A90"/>
    <w:rsid w:val="00CC4103"/>
    <w:rsid w:val="00CD0489"/>
    <w:rsid w:val="00CD079B"/>
    <w:rsid w:val="00CD3C44"/>
    <w:rsid w:val="00CD63C3"/>
    <w:rsid w:val="00CE04A8"/>
    <w:rsid w:val="00CE0A9E"/>
    <w:rsid w:val="00CE3F19"/>
    <w:rsid w:val="00CE7E36"/>
    <w:rsid w:val="00CF184D"/>
    <w:rsid w:val="00CF7921"/>
    <w:rsid w:val="00D01223"/>
    <w:rsid w:val="00D02851"/>
    <w:rsid w:val="00D04B93"/>
    <w:rsid w:val="00D04CDF"/>
    <w:rsid w:val="00D15E0F"/>
    <w:rsid w:val="00D22164"/>
    <w:rsid w:val="00D35224"/>
    <w:rsid w:val="00D61BA1"/>
    <w:rsid w:val="00D64069"/>
    <w:rsid w:val="00D66F7C"/>
    <w:rsid w:val="00D72CBB"/>
    <w:rsid w:val="00D77833"/>
    <w:rsid w:val="00D80A52"/>
    <w:rsid w:val="00D8383D"/>
    <w:rsid w:val="00D946A6"/>
    <w:rsid w:val="00DA338F"/>
    <w:rsid w:val="00DA4D3A"/>
    <w:rsid w:val="00DB2377"/>
    <w:rsid w:val="00DB7F26"/>
    <w:rsid w:val="00DC54AD"/>
    <w:rsid w:val="00DC692C"/>
    <w:rsid w:val="00DC7FD2"/>
    <w:rsid w:val="00DD5935"/>
    <w:rsid w:val="00DE0E28"/>
    <w:rsid w:val="00DE0F88"/>
    <w:rsid w:val="00DF1907"/>
    <w:rsid w:val="00DF2E24"/>
    <w:rsid w:val="00DF78F3"/>
    <w:rsid w:val="00E033C5"/>
    <w:rsid w:val="00E10950"/>
    <w:rsid w:val="00E16A99"/>
    <w:rsid w:val="00E17079"/>
    <w:rsid w:val="00E20BDB"/>
    <w:rsid w:val="00E27933"/>
    <w:rsid w:val="00E34EA3"/>
    <w:rsid w:val="00E35991"/>
    <w:rsid w:val="00E35BFD"/>
    <w:rsid w:val="00E36453"/>
    <w:rsid w:val="00E373F4"/>
    <w:rsid w:val="00E52BC1"/>
    <w:rsid w:val="00E60C0E"/>
    <w:rsid w:val="00E61F22"/>
    <w:rsid w:val="00E620C0"/>
    <w:rsid w:val="00E62408"/>
    <w:rsid w:val="00E65599"/>
    <w:rsid w:val="00E66C5A"/>
    <w:rsid w:val="00E6750D"/>
    <w:rsid w:val="00E706FC"/>
    <w:rsid w:val="00E75A87"/>
    <w:rsid w:val="00E77FFA"/>
    <w:rsid w:val="00E80755"/>
    <w:rsid w:val="00E81505"/>
    <w:rsid w:val="00E9068D"/>
    <w:rsid w:val="00E92EBC"/>
    <w:rsid w:val="00E961E7"/>
    <w:rsid w:val="00E96CF3"/>
    <w:rsid w:val="00E971E3"/>
    <w:rsid w:val="00E9764A"/>
    <w:rsid w:val="00EB4410"/>
    <w:rsid w:val="00EB6328"/>
    <w:rsid w:val="00EC1509"/>
    <w:rsid w:val="00EE02DC"/>
    <w:rsid w:val="00EF2B6C"/>
    <w:rsid w:val="00EF30E5"/>
    <w:rsid w:val="00EF3D3D"/>
    <w:rsid w:val="00F01467"/>
    <w:rsid w:val="00F01D60"/>
    <w:rsid w:val="00F05C14"/>
    <w:rsid w:val="00F0744F"/>
    <w:rsid w:val="00F108A8"/>
    <w:rsid w:val="00F114F2"/>
    <w:rsid w:val="00F14563"/>
    <w:rsid w:val="00F14938"/>
    <w:rsid w:val="00F213BC"/>
    <w:rsid w:val="00F21B05"/>
    <w:rsid w:val="00F2313E"/>
    <w:rsid w:val="00F259F5"/>
    <w:rsid w:val="00F26E0A"/>
    <w:rsid w:val="00F279A7"/>
    <w:rsid w:val="00F32644"/>
    <w:rsid w:val="00F33B5D"/>
    <w:rsid w:val="00F44CB6"/>
    <w:rsid w:val="00F45699"/>
    <w:rsid w:val="00F45DE2"/>
    <w:rsid w:val="00F5219C"/>
    <w:rsid w:val="00F57A20"/>
    <w:rsid w:val="00F6012B"/>
    <w:rsid w:val="00F61BC6"/>
    <w:rsid w:val="00F6263A"/>
    <w:rsid w:val="00F67419"/>
    <w:rsid w:val="00F704CB"/>
    <w:rsid w:val="00F80A34"/>
    <w:rsid w:val="00F82DD4"/>
    <w:rsid w:val="00F91888"/>
    <w:rsid w:val="00FA5D1C"/>
    <w:rsid w:val="00FB1278"/>
    <w:rsid w:val="00FC3E8D"/>
    <w:rsid w:val="00FC7903"/>
    <w:rsid w:val="00FD23F7"/>
    <w:rsid w:val="00FD3274"/>
    <w:rsid w:val="00FD420E"/>
    <w:rsid w:val="00FD744D"/>
    <w:rsid w:val="00FE0782"/>
    <w:rsid w:val="00FE3441"/>
    <w:rsid w:val="00FE6916"/>
    <w:rsid w:val="00FF0CCF"/>
    <w:rsid w:val="00FF4BB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59"/>
    <w:pPr>
      <w:widowControl w:val="0"/>
      <w:autoSpaceDE w:val="0"/>
      <w:autoSpaceDN w:val="0"/>
      <w:adjustRightInd w:val="0"/>
      <w:spacing w:after="0" w:line="316" w:lineRule="auto"/>
      <w:jc w:val="center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6759"/>
    <w:pPr>
      <w:ind w:left="720"/>
      <w:contextualSpacing/>
    </w:pPr>
  </w:style>
  <w:style w:type="paragraph" w:customStyle="1" w:styleId="Default">
    <w:name w:val="Default"/>
    <w:rsid w:val="00626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6267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267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545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545FE"/>
    <w:pPr>
      <w:adjustRightInd/>
      <w:spacing w:line="240" w:lineRule="auto"/>
      <w:jc w:val="left"/>
    </w:pPr>
    <w:rPr>
      <w:rFonts w:eastAsia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545F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545FE"/>
    <w:pPr>
      <w:adjustRightInd/>
      <w:spacing w:line="240" w:lineRule="auto"/>
      <w:ind w:left="107"/>
      <w:jc w:val="both"/>
    </w:pPr>
    <w:rPr>
      <w:rFonts w:eastAsia="Times New Roman"/>
      <w:sz w:val="22"/>
      <w:szCs w:val="22"/>
      <w:lang w:val="en-US" w:eastAsia="en-US"/>
    </w:rPr>
  </w:style>
  <w:style w:type="paragraph" w:styleId="a8">
    <w:name w:val="Normal (Web)"/>
    <w:basedOn w:val="a"/>
    <w:semiHidden/>
    <w:rsid w:val="002F639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customStyle="1" w:styleId="PreformattedText">
    <w:name w:val="Preformatted Text"/>
    <w:basedOn w:val="a"/>
    <w:uiPriority w:val="99"/>
    <w:rsid w:val="002C0F28"/>
    <w:pPr>
      <w:suppressAutoHyphens/>
      <w:autoSpaceDE/>
      <w:autoSpaceDN/>
      <w:adjustRightInd/>
      <w:spacing w:line="240" w:lineRule="auto"/>
      <w:jc w:val="left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table" w:styleId="a9">
    <w:name w:val="Table Grid"/>
    <w:basedOn w:val="a1"/>
    <w:uiPriority w:val="59"/>
    <w:rsid w:val="005D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274B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74B1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274B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74B1"/>
    <w:rPr>
      <w:rFonts w:ascii="Times New Roman" w:eastAsiaTheme="minorEastAsia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59"/>
    <w:pPr>
      <w:widowControl w:val="0"/>
      <w:autoSpaceDE w:val="0"/>
      <w:autoSpaceDN w:val="0"/>
      <w:adjustRightInd w:val="0"/>
      <w:spacing w:after="0" w:line="316" w:lineRule="auto"/>
      <w:jc w:val="center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6759"/>
    <w:pPr>
      <w:ind w:left="720"/>
      <w:contextualSpacing/>
    </w:pPr>
  </w:style>
  <w:style w:type="paragraph" w:customStyle="1" w:styleId="Default">
    <w:name w:val="Default"/>
    <w:rsid w:val="00626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6267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267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545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545FE"/>
    <w:pPr>
      <w:adjustRightInd/>
      <w:spacing w:line="240" w:lineRule="auto"/>
      <w:jc w:val="left"/>
    </w:pPr>
    <w:rPr>
      <w:rFonts w:eastAsia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545F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545FE"/>
    <w:pPr>
      <w:adjustRightInd/>
      <w:spacing w:line="240" w:lineRule="auto"/>
      <w:ind w:left="107"/>
      <w:jc w:val="both"/>
    </w:pPr>
    <w:rPr>
      <w:rFonts w:eastAsia="Times New Roman"/>
      <w:sz w:val="22"/>
      <w:szCs w:val="22"/>
      <w:lang w:val="en-US" w:eastAsia="en-US"/>
    </w:rPr>
  </w:style>
  <w:style w:type="paragraph" w:styleId="a8">
    <w:name w:val="Normal (Web)"/>
    <w:basedOn w:val="a"/>
    <w:semiHidden/>
    <w:rsid w:val="002F639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customStyle="1" w:styleId="PreformattedText">
    <w:name w:val="Preformatted Text"/>
    <w:basedOn w:val="a"/>
    <w:uiPriority w:val="99"/>
    <w:rsid w:val="002C0F28"/>
    <w:pPr>
      <w:suppressAutoHyphens/>
      <w:autoSpaceDE/>
      <w:autoSpaceDN/>
      <w:adjustRightInd/>
      <w:spacing w:line="240" w:lineRule="auto"/>
      <w:jc w:val="left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table" w:styleId="a9">
    <w:name w:val="Table Grid"/>
    <w:basedOn w:val="a1"/>
    <w:uiPriority w:val="59"/>
    <w:rsid w:val="005D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274B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74B1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274B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74B1"/>
    <w:rPr>
      <w:rFonts w:ascii="Times New Roman" w:eastAsiaTheme="minorEastAsia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A2D9-5ED7-4931-B9DD-E5201012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2017-10-17T07:55:00Z</cp:lastPrinted>
  <dcterms:created xsi:type="dcterms:W3CDTF">2017-10-25T09:43:00Z</dcterms:created>
  <dcterms:modified xsi:type="dcterms:W3CDTF">2017-11-16T09:53:00Z</dcterms:modified>
</cp:coreProperties>
</file>