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01" w:rsidRPr="00E23084" w:rsidRDefault="005A3801" w:rsidP="005A3801">
      <w:pPr>
        <w:spacing w:after="0" w:line="240" w:lineRule="auto"/>
        <w:ind w:left="29"/>
        <w:jc w:val="right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Директор МБУДО СДЮСШОР № 2                                                                           </w:t>
      </w:r>
    </w:p>
    <w:p w:rsidR="005A3801" w:rsidRPr="00E23084" w:rsidRDefault="005A3801" w:rsidP="005A3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E23084">
        <w:rPr>
          <w:rFonts w:ascii="Times New Roman" w:hAnsi="Times New Roman" w:cs="Times New Roman"/>
          <w:sz w:val="26"/>
          <w:szCs w:val="26"/>
        </w:rPr>
        <w:t>М.Н.Фролова</w:t>
      </w:r>
      <w:proofErr w:type="spellEnd"/>
    </w:p>
    <w:p w:rsidR="005A3801" w:rsidRPr="001A1F9A" w:rsidRDefault="005A3801" w:rsidP="005A3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1F9A">
        <w:rPr>
          <w:rFonts w:ascii="Times New Roman" w:hAnsi="Times New Roman" w:cs="Times New Roman"/>
          <w:sz w:val="24"/>
          <w:szCs w:val="24"/>
        </w:rPr>
        <w:t>от 11 сентября 2017 г</w:t>
      </w:r>
    </w:p>
    <w:p w:rsidR="00BA5E2D" w:rsidRDefault="00BA5E2D" w:rsidP="005A3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4AB8" w:rsidRPr="003251D1" w:rsidRDefault="00E74AB8" w:rsidP="00E74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5E2D" w:rsidRDefault="00BA5E2D" w:rsidP="004654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40A" w:rsidRPr="005E04F4" w:rsidRDefault="00224111" w:rsidP="002241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8021B" w:rsidRPr="005E04F4" w:rsidRDefault="0046540A" w:rsidP="0022411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F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информирования </w:t>
      </w:r>
      <w:r w:rsidR="0058021B" w:rsidRPr="005E04F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работником </w:t>
      </w:r>
      <w:r w:rsidRPr="005E04F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работодателя </w:t>
      </w:r>
    </w:p>
    <w:p w:rsidR="00CF45FF" w:rsidRPr="001A1F9A" w:rsidRDefault="0058021B" w:rsidP="00224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склонении к совершению коррупционных </w:t>
      </w:r>
      <w:r w:rsidR="007B7542" w:rsidRPr="005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действий </w:t>
      </w:r>
      <w:r w:rsidR="00CF45FF" w:rsidRPr="001A1F9A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F45FF" w:rsidRPr="001A1F9A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бюджетного  учреждения дополнительного образования «Специализированная детско–юношеская спортивная школа олимпийского резерва № 2 по баскетболу»</w:t>
      </w:r>
    </w:p>
    <w:p w:rsidR="00532F57" w:rsidRDefault="00532F57" w:rsidP="00CF45F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021B" w:rsidRPr="00C839F5" w:rsidRDefault="0058021B" w:rsidP="00C839F5">
      <w:pPr>
        <w:shd w:val="clear" w:color="auto" w:fill="FFFFFF"/>
        <w:spacing w:before="100" w:beforeAutospacing="1" w:after="125" w:line="275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C8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7B7542" w:rsidRPr="00C839F5" w:rsidRDefault="0058021B" w:rsidP="00A506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уведомления </w:t>
      </w:r>
      <w:r w:rsidR="007B7542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о </w:t>
      </w:r>
      <w:r w:rsidR="007B7542" w:rsidRPr="00C83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</w:t>
      </w:r>
      <w:r w:rsidRPr="00C83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склонения работника к совершению коррупционных правонарушений </w:t>
      </w:r>
      <w:r w:rsidR="007B7542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B7542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Положение) разработано</w:t>
      </w: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C839F5" w:rsidRPr="00C839F5">
        <w:rPr>
          <w:rFonts w:ascii="Times New Roman" w:hAnsi="Times New Roman" w:cs="Times New Roman"/>
          <w:sz w:val="24"/>
          <w:szCs w:val="24"/>
        </w:rPr>
        <w:t>муниципально</w:t>
      </w:r>
      <w:r w:rsidR="00C839F5" w:rsidRPr="00C839F5">
        <w:rPr>
          <w:rFonts w:ascii="Times New Roman" w:hAnsi="Times New Roman" w:cs="Times New Roman"/>
          <w:sz w:val="24"/>
          <w:szCs w:val="24"/>
        </w:rPr>
        <w:t>м</w:t>
      </w:r>
      <w:r w:rsidR="00C839F5" w:rsidRPr="00C839F5">
        <w:rPr>
          <w:rFonts w:ascii="Times New Roman" w:hAnsi="Times New Roman" w:cs="Times New Roman"/>
          <w:sz w:val="24"/>
          <w:szCs w:val="24"/>
        </w:rPr>
        <w:t xml:space="preserve"> </w:t>
      </w:r>
      <w:r w:rsidR="00C839F5" w:rsidRPr="00C839F5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C839F5" w:rsidRPr="00C839F5">
        <w:rPr>
          <w:rFonts w:ascii="Times New Roman" w:hAnsi="Times New Roman" w:cs="Times New Roman"/>
          <w:bCs/>
          <w:sz w:val="24"/>
          <w:szCs w:val="24"/>
        </w:rPr>
        <w:t>м</w:t>
      </w:r>
      <w:r w:rsidR="00C839F5" w:rsidRPr="00C839F5">
        <w:rPr>
          <w:rFonts w:ascii="Times New Roman" w:hAnsi="Times New Roman" w:cs="Times New Roman"/>
          <w:bCs/>
          <w:sz w:val="24"/>
          <w:szCs w:val="24"/>
        </w:rPr>
        <w:t xml:space="preserve">  учреждени</w:t>
      </w:r>
      <w:r w:rsidR="00C839F5" w:rsidRPr="00C839F5">
        <w:rPr>
          <w:rFonts w:ascii="Times New Roman" w:hAnsi="Times New Roman" w:cs="Times New Roman"/>
          <w:bCs/>
          <w:sz w:val="24"/>
          <w:szCs w:val="24"/>
        </w:rPr>
        <w:t>и</w:t>
      </w:r>
      <w:r w:rsidR="00C839F5" w:rsidRPr="00C839F5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«Специализированная детско–юношеская спортивная школа олимпийского резерва № 2 по баскетболу»</w:t>
      </w:r>
      <w:r w:rsidR="00A50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42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7B7542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4FF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7B7542"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8021B" w:rsidRPr="00D9591B" w:rsidRDefault="007B7542" w:rsidP="00C839F5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работы с обращениями граждан о проявлениях коррупции в деятельности </w:t>
      </w:r>
      <w:r w:rsidR="00A5064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C8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порядка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5802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021B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5802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Действие настоящего Положения распространяется на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0444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="000444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уведомлять </w:t>
      </w:r>
      <w:r w:rsidR="007B75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органы прокуратуры или другие государственные органы обо всех случаях </w:t>
      </w:r>
      <w:r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склонения работника к совершению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Во всех случаях </w:t>
      </w:r>
      <w:r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склонения работника к совершению коррупционных правонарушений</w:t>
      </w:r>
      <w:r w:rsidR="00D52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7B75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="007B75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уведомивший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коррупционного правонарушения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находится под защитой государства в соответствии с действующим </w:t>
      </w:r>
      <w:hyperlink r:id="rId6" w:tooltip="Законы в России" w:history="1">
        <w:r w:rsidRPr="0049436B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выполнивший обязанность по уведомлению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58021B" w:rsidRDefault="0058021B" w:rsidP="007B7542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Перечень сведений, содержащихся в уведомлении,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53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регистрации уведомления</w:t>
      </w:r>
    </w:p>
    <w:p w:rsidR="00532F57" w:rsidRPr="00D9591B" w:rsidRDefault="00532F57" w:rsidP="007B7542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110" w:rsidRDefault="0001441C" w:rsidP="003B3110">
      <w:pPr>
        <w:shd w:val="clear" w:color="auto" w:fill="FFFFFF"/>
        <w:tabs>
          <w:tab w:val="left" w:pos="142"/>
        </w:tabs>
        <w:spacing w:after="0" w:line="275" w:lineRule="atLeas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3B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уведомлении указываются следующие сведения:</w:t>
      </w:r>
    </w:p>
    <w:p w:rsidR="0058021B" w:rsidRPr="00D9591B" w:rsidRDefault="003B3110" w:rsidP="003B3110">
      <w:pPr>
        <w:shd w:val="clear" w:color="auto" w:fill="FFFFFF"/>
        <w:tabs>
          <w:tab w:val="left" w:pos="142"/>
        </w:tabs>
        <w:spacing w:after="0" w:line="275" w:lineRule="atLeast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2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</w:t>
      </w:r>
      <w:r w:rsidR="00CC6961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уведомление (далее</w:t>
      </w:r>
      <w:r w:rsidR="005802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уведомитель);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б)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должность;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г) способ склонения к правонарушению (подкуп, угр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оза, обещание, обман, насилие и т.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7" w:tooltip="Имущественное право" w:history="1">
        <w:r w:rsidRPr="0049436B">
          <w:rPr>
            <w:rFonts w:ascii="Times New Roman" w:eastAsia="Times New Roman" w:hAnsi="Times New Roman" w:cs="Times New Roman"/>
            <w:sz w:val="24"/>
            <w:szCs w:val="24"/>
          </w:rPr>
          <w:t>имущественных прав</w:t>
        </w:r>
      </w:hyperlink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себя или для третьих лиц либо незаконное предоставление такой выгоды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физическими лицами).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работодателю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="00455CB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 склонения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к совершению коррупционного правонарушения;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ж) дата, место и время склонения к правонарушению;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информация об уведомлении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и) дата подачи уведомления и личная подпись уведомителя.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Уведомление </w:t>
      </w:r>
      <w:r w:rsidR="00455CB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регистрируется 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 регистрации уведомлений о фактах обращения в целях склонения к совершению коррупционных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правонарушений (далее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Журнал) по форме согласно Приложению № 2 к настоящему Положению: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- в день, когда оно поступило по почте или с курьером.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Регистрацию уведомления осуществляет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профилактику коррупционных и </w:t>
      </w:r>
      <w:r w:rsidR="00455CB0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назначенный за ведение и хранение 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рнала в установленном порядке.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</w:t>
      </w:r>
      <w:r w:rsidR="00455CB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скреплены печатью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32E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В случае, если из уведомления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</w:t>
      </w:r>
      <w:r w:rsidR="00455CB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правонарушений, 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незамедлительно после поступления к нему уведомления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его копию в один из вышеуказанных органов.</w:t>
      </w:r>
    </w:p>
    <w:p w:rsidR="005802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8" w:tooltip="Правоохранительные органы" w:history="1">
        <w:r w:rsidRPr="0049436B">
          <w:rPr>
            <w:rFonts w:ascii="Times New Roman" w:eastAsia="Times New Roman" w:hAnsi="Times New Roman" w:cs="Times New Roman"/>
            <w:sz w:val="24"/>
            <w:szCs w:val="24"/>
          </w:rPr>
          <w:t>правоохранительные органы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7A279A" w:rsidRDefault="007A279A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7A279A">
        <w:rPr>
          <w:rFonts w:ascii="Times New Roman" w:eastAsia="Times New Roman" w:hAnsi="Times New Roman" w:cs="Times New Roman"/>
          <w:sz w:val="24"/>
          <w:szCs w:val="24"/>
        </w:rPr>
        <w:t xml:space="preserve"> Сотрудник вправе обратиться анонимно. В случае,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</w:t>
      </w:r>
      <w:r w:rsidR="00532F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F57" w:rsidRPr="00D9591B" w:rsidRDefault="00532F57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21B" w:rsidRDefault="0058021B" w:rsidP="007A279A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 Порядок организации проверки сведений,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содержащихся в уведомлении</w:t>
      </w:r>
    </w:p>
    <w:p w:rsidR="00532F57" w:rsidRPr="00D9591B" w:rsidRDefault="00532F57" w:rsidP="007A279A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После регистрации уведомление </w:t>
      </w:r>
      <w:r w:rsidR="00455CB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 на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Поступившее 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Для проведения проверки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комиссия, которая состоит из председателя комиссии, заместителя председателя и членов комиссии. В составе комиссии должно быть не менее 5 человек.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Персональный состав комиссии по проведению проверки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3.6. В проведении проверки не может 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прямо или косвенно заинтересованный в ее результатах. В этих случаях он обязан обратиться к </w:t>
      </w:r>
      <w:r w:rsidR="007A279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Организации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 письменным заявлением об освобождении его от участия в проведении данной проверки.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проведении проверки должны быть: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заслушаны пояснения уведомителя,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объективно и всесторонне рассмотрены факты и обстоятельства обращения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склонения его к совершению коррупционного правонарушения;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установлены причины и условия, которые способствовали обращению лиц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склонения его к совершению коррупционных правонарушений.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отношение к фактам, содержащимся в уведомлении.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входящие в состав комиссии, и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58021B" w:rsidRDefault="0058021B" w:rsidP="00532F57">
      <w:pPr>
        <w:shd w:val="clear" w:color="auto" w:fill="FFFFFF"/>
        <w:spacing w:after="0" w:line="275" w:lineRule="atLeast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413054" w:rsidRPr="00D9591B" w:rsidRDefault="00413054" w:rsidP="0058021B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21B" w:rsidRDefault="00532F57" w:rsidP="00BA5E2D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Итоги проведения проверки</w:t>
      </w:r>
    </w:p>
    <w:p w:rsidR="00532F57" w:rsidRPr="00D9591B" w:rsidRDefault="00532F57" w:rsidP="00BA5E2D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054" w:rsidRDefault="0058021B" w:rsidP="00455CB0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проведения проверки комиссией принимается решение простым большинством голосов присутс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твующих на заседании комиссии.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4565B8" w:rsidRDefault="0058021B" w:rsidP="00455CB0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413054" w:rsidRDefault="0058021B" w:rsidP="00455CB0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В случае подтверждения в ходе проверки факта обращения к 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склонения его к совершению коррупционных правонарушений или выявления в действиях 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признаков коррупционного правонарушения, комиссией готовятся материалы, которые направляются </w:t>
      </w:r>
      <w:r w:rsid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соответствующего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а) о незамедлительной передаче материалов проверки в правоохранительные органы;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о принятии организационных мер с целью предотвращения впредь возможности обращения в целях склонения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г) об исключении возможности принятия уведомителем и (или) 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о необходимости внесения в должностные инструкции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о привлечении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 ответственности;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об увольнении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В случае выявления в ходе проверки в действиях 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признаков коррупционного правонарушения, предусмотренного </w:t>
      </w:r>
      <w:r w:rsidRPr="00D9591B">
        <w:rPr>
          <w:rFonts w:ascii="Times New Roman" w:eastAsia="Times New Roman" w:hAnsi="Times New Roman" w:cs="Times New Roman"/>
          <w:sz w:val="24"/>
          <w:szCs w:val="24"/>
        </w:rPr>
        <w:t>частью 3 статьи 9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13054">
        <w:rPr>
          <w:rFonts w:ascii="Times New Roman" w:eastAsia="Times New Roman" w:hAnsi="Times New Roman" w:cs="Times New Roman"/>
          <w:sz w:val="24"/>
          <w:szCs w:val="24"/>
        </w:rPr>
        <w:t>руководителем организации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соответствующие органы для привлечения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к иным видам ответственности в соответствии с законодательством Российской Федерации.</w:t>
      </w:r>
    </w:p>
    <w:p w:rsidR="00413054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В случае опровержения факта обращения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его склонения к совершению коррупционных правонарушений </w:t>
      </w:r>
      <w:r w:rsid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принятии результатов проверки к сведению.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Информация о решении по результатам проверки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я в личное дело уведомителя.</w:t>
      </w:r>
    </w:p>
    <w:p w:rsidR="0058021B" w:rsidRPr="00D9591B" w:rsidRDefault="0058021B" w:rsidP="00532F57">
      <w:pPr>
        <w:shd w:val="clear" w:color="auto" w:fill="FFFFFF"/>
        <w:spacing w:after="0" w:line="27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</w:t>
      </w:r>
      <w:r w:rsidR="00532F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Организации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ее результатах</w:t>
      </w:r>
    </w:p>
    <w:p w:rsidR="00BA5E2D" w:rsidRPr="00BA5E2D" w:rsidRDefault="00BA5E2D" w:rsidP="00BA5E2D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A5E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Заключение.</w:t>
      </w:r>
    </w:p>
    <w:p w:rsidR="00BA5E2D" w:rsidRPr="00BA5E2D" w:rsidRDefault="00BA5E2D" w:rsidP="00532F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Настоящий Порядок может быть пересмотрен как по инициативе работников, так и по инициативе руководства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E2D" w:rsidRDefault="00BA5E2D" w:rsidP="00532F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A5E2D">
        <w:rPr>
          <w:rFonts w:ascii="Times New Roman" w:eastAsia="Times New Roman" w:hAnsi="Times New Roman" w:cs="Times New Roman"/>
          <w:color w:val="000000"/>
          <w:sz w:val="24"/>
          <w:szCs w:val="24"/>
        </w:rPr>
        <w:t>.2. В настоящий Порядок могут быть внесены изменения и дополнения, в соответствии с соблюдением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локальных актов. </w:t>
      </w:r>
    </w:p>
    <w:p w:rsidR="00413054" w:rsidRDefault="00413054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054" w:rsidRDefault="00413054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054" w:rsidRDefault="00413054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F57" w:rsidRDefault="00532F57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575" w:rsidRDefault="00414575" w:rsidP="0041305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054" w:rsidRDefault="0058021B" w:rsidP="0041305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:rsidR="00413054" w:rsidRDefault="00413054" w:rsidP="0041305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Положению 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информирования </w:t>
      </w:r>
    </w:p>
    <w:p w:rsidR="00413054" w:rsidRDefault="00413054" w:rsidP="0041305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работником 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склонении </w:t>
      </w:r>
    </w:p>
    <w:p w:rsidR="00413054" w:rsidRDefault="00413054" w:rsidP="0041305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совершению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коррупционных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действий       </w:t>
      </w:r>
    </w:p>
    <w:p w:rsidR="00180A5F" w:rsidRDefault="00900D3B" w:rsidP="00413054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="001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180A5F" w:rsidRDefault="00180A5F" w:rsidP="00413054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58021B" w:rsidRPr="00D9591B" w:rsidRDefault="0058021B" w:rsidP="00413054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 и.</w:t>
      </w:r>
      <w:r w:rsidR="00413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уведомителя, должность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E6E59" w:rsidRDefault="004E6E59" w:rsidP="00413054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E59" w:rsidRDefault="004E6E59" w:rsidP="00413054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21B" w:rsidRDefault="0058021B" w:rsidP="00413054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4E6E59" w:rsidRPr="00D9591B" w:rsidRDefault="004E6E59" w:rsidP="00413054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D3B" w:rsidRDefault="0058021B" w:rsidP="0090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Российской Федерации от 25.12.2008 N 273-ФЗ "О противодействии коррупции" (далее - Закона) я, 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гр.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</w:p>
    <w:p w:rsidR="0058021B" w:rsidRPr="00D9591B" w:rsidRDefault="0058021B" w:rsidP="0090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="0090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__________________________________________________________________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«____»_______________ 20___г.  ______________________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6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58021B" w:rsidRPr="00D9591B" w:rsidRDefault="0058021B" w:rsidP="004E6E59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«____»_____________ 20___ г.  N 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(ф. </w:t>
      </w:r>
      <w:proofErr w:type="spell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должность ответственного лица)</w:t>
      </w:r>
    </w:p>
    <w:p w:rsidR="004E6E59" w:rsidRDefault="004E6E59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E59" w:rsidRDefault="004E6E59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575" w:rsidRDefault="00414575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E59" w:rsidRDefault="004E6E59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E59" w:rsidRDefault="004E6E59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D3B" w:rsidRDefault="00900D3B" w:rsidP="004E6E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D3B" w:rsidRDefault="00900D3B" w:rsidP="004E6E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E59" w:rsidRDefault="00D52540" w:rsidP="004E6E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4E6E59" w:rsidRDefault="004E6E59" w:rsidP="004E6E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Положению 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информирования </w:t>
      </w:r>
    </w:p>
    <w:p w:rsidR="004E6E59" w:rsidRDefault="004E6E59" w:rsidP="004E6E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работником </w:t>
      </w:r>
      <w:r w:rsidRPr="0058021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склонении </w:t>
      </w:r>
    </w:p>
    <w:p w:rsidR="004E6E59" w:rsidRDefault="004E6E59" w:rsidP="004E6E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совершению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коррупционных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действий       </w:t>
      </w:r>
    </w:p>
    <w:p w:rsidR="004E6E59" w:rsidRDefault="004E6E59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540" w:rsidRDefault="00D52540" w:rsidP="0058021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21B" w:rsidRDefault="0058021B" w:rsidP="004E6E59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 УЧЕТА УВЕДОМЛЕНИЙ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случаях склонения работника к совершению коррупционных правонарушений или о ставшей известной работнику информации о случаях  совершения  коррупционных правонарушений</w:t>
      </w:r>
    </w:p>
    <w:p w:rsidR="004E6E59" w:rsidRDefault="004E6E59" w:rsidP="004E6E59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600"/>
        <w:gridCol w:w="1595"/>
        <w:gridCol w:w="1600"/>
        <w:gridCol w:w="1671"/>
      </w:tblGrid>
      <w:tr w:rsidR="0058021B" w:rsidRPr="00CA4E88" w:rsidTr="004E6E59">
        <w:tc>
          <w:tcPr>
            <w:tcW w:w="1595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5" w:type="dxa"/>
          </w:tcPr>
          <w:p w:rsidR="0058021B" w:rsidRDefault="0058021B" w:rsidP="003C0025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подачи</w:t>
            </w:r>
          </w:p>
          <w:p w:rsidR="0058021B" w:rsidRDefault="0058021B" w:rsidP="003C0025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58021B" w:rsidRPr="00CA4E88" w:rsidRDefault="0058021B" w:rsidP="003C0025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00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 уведомление </w:t>
            </w:r>
          </w:p>
        </w:tc>
        <w:tc>
          <w:tcPr>
            <w:tcW w:w="1671" w:type="dxa"/>
          </w:tcPr>
          <w:p w:rsidR="0058021B" w:rsidRDefault="0058021B" w:rsidP="003C0025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58021B" w:rsidRPr="00CA4E88" w:rsidRDefault="0058021B" w:rsidP="003C0025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должностного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 уведомление </w:t>
            </w:r>
          </w:p>
        </w:tc>
      </w:tr>
      <w:tr w:rsidR="0058021B" w:rsidRPr="00CA4E88" w:rsidTr="004E6E59">
        <w:tc>
          <w:tcPr>
            <w:tcW w:w="1595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58021B" w:rsidRPr="00CA4E88" w:rsidRDefault="0058021B" w:rsidP="003C0025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021B" w:rsidRDefault="0058021B" w:rsidP="0058021B">
      <w:pPr>
        <w:shd w:val="clear" w:color="auto" w:fill="FFFFFF"/>
        <w:spacing w:before="100" w:beforeAutospacing="1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A84" w:rsidRPr="00C40184" w:rsidRDefault="00E15A84" w:rsidP="00E74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5A84" w:rsidRPr="00C40184" w:rsidSect="00532F57">
      <w:pgSz w:w="11905" w:h="16838"/>
      <w:pgMar w:top="1134" w:right="565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69F85"/>
    <w:multiLevelType w:val="hybridMultilevel"/>
    <w:tmpl w:val="F81B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28A7ED"/>
    <w:multiLevelType w:val="hybridMultilevel"/>
    <w:tmpl w:val="F9C31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3FB1A"/>
    <w:multiLevelType w:val="hybridMultilevel"/>
    <w:tmpl w:val="6937A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F82A94"/>
    <w:multiLevelType w:val="hybridMultilevel"/>
    <w:tmpl w:val="95CC5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FDA061"/>
    <w:multiLevelType w:val="hybridMultilevel"/>
    <w:tmpl w:val="71F74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06E64F"/>
    <w:multiLevelType w:val="hybridMultilevel"/>
    <w:tmpl w:val="48850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A7513C"/>
    <w:multiLevelType w:val="hybridMultilevel"/>
    <w:tmpl w:val="64F2F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8"/>
    <w:rsid w:val="0001441C"/>
    <w:rsid w:val="000444FF"/>
    <w:rsid w:val="00180A5F"/>
    <w:rsid w:val="00204C9A"/>
    <w:rsid w:val="00224111"/>
    <w:rsid w:val="002D31D2"/>
    <w:rsid w:val="003B3110"/>
    <w:rsid w:val="00413054"/>
    <w:rsid w:val="00414575"/>
    <w:rsid w:val="00455CB0"/>
    <w:rsid w:val="004565B8"/>
    <w:rsid w:val="0046540A"/>
    <w:rsid w:val="004E6E59"/>
    <w:rsid w:val="00532F57"/>
    <w:rsid w:val="00544A28"/>
    <w:rsid w:val="0058021B"/>
    <w:rsid w:val="005A3801"/>
    <w:rsid w:val="005E04F4"/>
    <w:rsid w:val="007305FC"/>
    <w:rsid w:val="00731FE8"/>
    <w:rsid w:val="007A279A"/>
    <w:rsid w:val="007B7542"/>
    <w:rsid w:val="007E4730"/>
    <w:rsid w:val="00900D3B"/>
    <w:rsid w:val="00A50649"/>
    <w:rsid w:val="00BA5E2D"/>
    <w:rsid w:val="00C40184"/>
    <w:rsid w:val="00C839F5"/>
    <w:rsid w:val="00CC6961"/>
    <w:rsid w:val="00CF45FF"/>
    <w:rsid w:val="00CF6959"/>
    <w:rsid w:val="00CF6F51"/>
    <w:rsid w:val="00D025C7"/>
    <w:rsid w:val="00D52540"/>
    <w:rsid w:val="00E15A84"/>
    <w:rsid w:val="00E74AB8"/>
    <w:rsid w:val="00E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imushestvenn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2018-06-25T12:14:00Z</dcterms:created>
  <dcterms:modified xsi:type="dcterms:W3CDTF">2018-06-25T12:28:00Z</dcterms:modified>
</cp:coreProperties>
</file>