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page" w:tblpX="1" w:tblpY="-360"/>
        <w:tblW w:w="16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0"/>
        <w:gridCol w:w="239"/>
      </w:tblGrid>
      <w:tr w:rsidR="008C1088" w:rsidTr="004C23AF">
        <w:trPr>
          <w:trHeight w:val="1266"/>
        </w:trPr>
        <w:tc>
          <w:tcPr>
            <w:tcW w:w="16410" w:type="dxa"/>
          </w:tcPr>
          <w:p w:rsidR="00C87C01" w:rsidRPr="00692A5E" w:rsidRDefault="00C87C01" w:rsidP="00C87C01">
            <w:pPr>
              <w:pStyle w:val="a7"/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 xml:space="preserve">ИСПОЛНЕНИЕ </w:t>
            </w:r>
            <w:r w:rsidRPr="00692A5E">
              <w:rPr>
                <w:b/>
              </w:rPr>
              <w:t>ПЛАН</w:t>
            </w:r>
            <w:r>
              <w:rPr>
                <w:b/>
              </w:rPr>
              <w:t>А</w:t>
            </w:r>
            <w:r w:rsidRPr="00692A5E">
              <w:rPr>
                <w:b/>
              </w:rPr>
              <w:t xml:space="preserve"> ПРОТИВОДЕЙСТВИЯ КОРРУПЦИИ</w:t>
            </w:r>
          </w:p>
          <w:p w:rsidR="00C87C01" w:rsidRPr="00692A5E" w:rsidRDefault="00C87C01" w:rsidP="00C87C01">
            <w:pPr>
              <w:pStyle w:val="a7"/>
              <w:spacing w:after="0"/>
              <w:ind w:left="284"/>
              <w:jc w:val="center"/>
              <w:rPr>
                <w:b/>
              </w:rPr>
            </w:pPr>
            <w:r w:rsidRPr="00692A5E">
              <w:rPr>
                <w:b/>
              </w:rPr>
              <w:t>МУНИЦИПАЛЬНОГО БЮДЖЕТНОГО УЧРЕЖДЕНИЯ</w:t>
            </w:r>
          </w:p>
          <w:p w:rsidR="00C87C01" w:rsidRPr="00692A5E" w:rsidRDefault="00C87C01" w:rsidP="00C87C01">
            <w:pPr>
              <w:pStyle w:val="a7"/>
              <w:spacing w:after="0"/>
              <w:ind w:left="284"/>
              <w:jc w:val="center"/>
              <w:rPr>
                <w:b/>
              </w:rPr>
            </w:pPr>
            <w:r w:rsidRPr="00692A5E">
              <w:rPr>
                <w:b/>
              </w:rPr>
              <w:t>«СПОРТИВНАЯ ШКОЛА ОЛИМПИЙСКОГО РЕЗЕРВА ПО БАСКЕТБОЛУ»</w:t>
            </w:r>
          </w:p>
          <w:p w:rsidR="00C87C01" w:rsidRPr="00692A5E" w:rsidRDefault="00C87C01" w:rsidP="00C87C01">
            <w:pPr>
              <w:pStyle w:val="a7"/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>на 20</w:t>
            </w:r>
            <w:r w:rsidR="000F67D9">
              <w:rPr>
                <w:b/>
              </w:rPr>
              <w:t>20</w:t>
            </w:r>
            <w:r>
              <w:rPr>
                <w:b/>
              </w:rPr>
              <w:t xml:space="preserve"> год</w:t>
            </w:r>
          </w:p>
          <w:p w:rsidR="008C1088" w:rsidRPr="00DE5699" w:rsidRDefault="008C1088" w:rsidP="00C87C01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39" w:type="dxa"/>
          </w:tcPr>
          <w:p w:rsidR="007C4A90" w:rsidRPr="00EB4635" w:rsidRDefault="007C4A90" w:rsidP="00C87C01">
            <w:pPr>
              <w:jc w:val="right"/>
              <w:rPr>
                <w:sz w:val="24"/>
                <w:szCs w:val="24"/>
              </w:rPr>
            </w:pPr>
          </w:p>
        </w:tc>
      </w:tr>
    </w:tbl>
    <w:tbl>
      <w:tblPr>
        <w:tblStyle w:val="a3"/>
        <w:tblW w:w="15104" w:type="dxa"/>
        <w:tblInd w:w="-318" w:type="dxa"/>
        <w:tblLook w:val="04A0" w:firstRow="1" w:lastRow="0" w:firstColumn="1" w:lastColumn="0" w:noHBand="0" w:noVBand="1"/>
      </w:tblPr>
      <w:tblGrid>
        <w:gridCol w:w="693"/>
        <w:gridCol w:w="7614"/>
        <w:gridCol w:w="2272"/>
        <w:gridCol w:w="2539"/>
        <w:gridCol w:w="1986"/>
      </w:tblGrid>
      <w:tr w:rsidR="004C23AF" w:rsidRPr="002F32FE" w:rsidTr="00F65C95">
        <w:trPr>
          <w:trHeight w:val="376"/>
        </w:trPr>
        <w:tc>
          <w:tcPr>
            <w:tcW w:w="696" w:type="dxa"/>
            <w:vAlign w:val="center"/>
          </w:tcPr>
          <w:p w:rsidR="004C23AF" w:rsidRPr="00CC17EF" w:rsidRDefault="004C23AF" w:rsidP="0069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7E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668" w:type="dxa"/>
            <w:vAlign w:val="center"/>
          </w:tcPr>
          <w:p w:rsidR="004C23AF" w:rsidRPr="00CC17EF" w:rsidRDefault="004C23AF" w:rsidP="0069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7EF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275" w:type="dxa"/>
            <w:vAlign w:val="center"/>
          </w:tcPr>
          <w:p w:rsidR="004C23AF" w:rsidRPr="00CC17EF" w:rsidRDefault="004C23AF" w:rsidP="0069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7EF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46" w:type="dxa"/>
            <w:vAlign w:val="center"/>
          </w:tcPr>
          <w:p w:rsidR="004C23AF" w:rsidRPr="00CC17EF" w:rsidRDefault="004C23AF" w:rsidP="0069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7EF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19" w:type="dxa"/>
          </w:tcPr>
          <w:p w:rsidR="004C23AF" w:rsidRPr="00CC17EF" w:rsidRDefault="004C23AF" w:rsidP="0069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Исполнение</w:t>
            </w:r>
          </w:p>
        </w:tc>
      </w:tr>
      <w:tr w:rsidR="004C23AF" w:rsidRPr="002F32FE" w:rsidTr="00F65C95">
        <w:trPr>
          <w:trHeight w:val="713"/>
        </w:trPr>
        <w:tc>
          <w:tcPr>
            <w:tcW w:w="696" w:type="dxa"/>
            <w:vAlign w:val="center"/>
          </w:tcPr>
          <w:p w:rsidR="004C23AF" w:rsidRPr="00AF1498" w:rsidRDefault="004C23AF" w:rsidP="00733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49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408" w:type="dxa"/>
            <w:gridSpan w:val="4"/>
            <w:vAlign w:val="center"/>
          </w:tcPr>
          <w:p w:rsidR="004C23AF" w:rsidRDefault="004C23AF" w:rsidP="00067E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Создание и внедрение организационно-правовых основ противодействия коррупции в деятельность </w:t>
            </w:r>
            <w:r w:rsidRPr="000B22D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бюджетного учреждения «Спортивная школа олимпийского резерва по баскетболу»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(далее – Учреждение)</w:t>
            </w:r>
          </w:p>
        </w:tc>
      </w:tr>
      <w:tr w:rsidR="004C23AF" w:rsidRPr="002F32FE" w:rsidTr="00F65C95">
        <w:tc>
          <w:tcPr>
            <w:tcW w:w="696" w:type="dxa"/>
            <w:vAlign w:val="center"/>
          </w:tcPr>
          <w:p w:rsidR="004C23AF" w:rsidRPr="002F32FE" w:rsidRDefault="004C23AF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668" w:type="dxa"/>
            <w:vAlign w:val="center"/>
          </w:tcPr>
          <w:p w:rsidR="004C23AF" w:rsidRPr="0020559D" w:rsidRDefault="004C23AF" w:rsidP="00550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лиц, ответственных за работу по профилактике коррупционных правонарушений в Учреждении</w:t>
            </w:r>
          </w:p>
        </w:tc>
        <w:tc>
          <w:tcPr>
            <w:tcW w:w="2275" w:type="dxa"/>
          </w:tcPr>
          <w:p w:rsidR="004C23AF" w:rsidRPr="002F32FE" w:rsidRDefault="004C23AF" w:rsidP="000F6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января 20</w:t>
            </w:r>
            <w:r w:rsidR="000F67D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546" w:type="dxa"/>
          </w:tcPr>
          <w:p w:rsidR="004C23AF" w:rsidRPr="002F32FE" w:rsidRDefault="008960C7" w:rsidP="007C5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1919" w:type="dxa"/>
          </w:tcPr>
          <w:p w:rsidR="004C23AF" w:rsidRPr="002F32FE" w:rsidRDefault="00212073" w:rsidP="007C547F">
            <w:pPr>
              <w:rPr>
                <w:rFonts w:ascii="Times New Roman" w:hAnsi="Times New Roman"/>
                <w:sz w:val="24"/>
                <w:szCs w:val="24"/>
              </w:rPr>
            </w:pPr>
            <w:r w:rsidRPr="00EA4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Исполнено</w:t>
            </w:r>
          </w:p>
        </w:tc>
      </w:tr>
      <w:tr w:rsidR="004C23AF" w:rsidRPr="002F32FE" w:rsidTr="00F65C95">
        <w:tc>
          <w:tcPr>
            <w:tcW w:w="696" w:type="dxa"/>
            <w:vAlign w:val="center"/>
          </w:tcPr>
          <w:p w:rsidR="004C23AF" w:rsidRPr="002F32FE" w:rsidRDefault="004C23AF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668" w:type="dxa"/>
            <w:vAlign w:val="center"/>
          </w:tcPr>
          <w:p w:rsidR="004C23AF" w:rsidRPr="002F32FE" w:rsidRDefault="004C23AF" w:rsidP="006D6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принятие локальных правовых актов, регулирующих вопросы предупреждения и противодействия коррупции в Учреждении </w:t>
            </w:r>
          </w:p>
        </w:tc>
        <w:tc>
          <w:tcPr>
            <w:tcW w:w="2275" w:type="dxa"/>
            <w:vAlign w:val="center"/>
          </w:tcPr>
          <w:p w:rsidR="004C23AF" w:rsidRPr="009C6F42" w:rsidRDefault="000C4EEA" w:rsidP="000C4EE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46" w:type="dxa"/>
            <w:vAlign w:val="center"/>
          </w:tcPr>
          <w:p w:rsidR="004C23AF" w:rsidRPr="002F32FE" w:rsidRDefault="004C23AF" w:rsidP="00D62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  <w:tc>
          <w:tcPr>
            <w:tcW w:w="1919" w:type="dxa"/>
          </w:tcPr>
          <w:p w:rsidR="004C23AF" w:rsidRDefault="00217897" w:rsidP="00D62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феврале 2020 года внесены изменения</w:t>
            </w:r>
            <w:r w:rsidR="00527A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карту коррупционных рисков</w:t>
            </w:r>
          </w:p>
        </w:tc>
      </w:tr>
      <w:tr w:rsidR="004C23AF" w:rsidRPr="002F32FE" w:rsidTr="00F65C95">
        <w:tc>
          <w:tcPr>
            <w:tcW w:w="696" w:type="dxa"/>
            <w:vAlign w:val="center"/>
          </w:tcPr>
          <w:p w:rsidR="004C23AF" w:rsidRPr="002F32FE" w:rsidRDefault="004C23AF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668" w:type="dxa"/>
            <w:vAlign w:val="center"/>
          </w:tcPr>
          <w:p w:rsidR="004C23AF" w:rsidRPr="002F32FE" w:rsidRDefault="004C23AF" w:rsidP="006D6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антикоррупционных положений в трудовые договоры и должностные инструкции вновь трудоустроенных работников Учреждения  </w:t>
            </w:r>
          </w:p>
        </w:tc>
        <w:tc>
          <w:tcPr>
            <w:tcW w:w="2275" w:type="dxa"/>
            <w:vAlign w:val="center"/>
          </w:tcPr>
          <w:p w:rsidR="004C23AF" w:rsidRPr="002F32FE" w:rsidRDefault="004C23AF" w:rsidP="00AC1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2546" w:type="dxa"/>
            <w:vAlign w:val="center"/>
          </w:tcPr>
          <w:p w:rsidR="004C23AF" w:rsidRPr="002F32FE" w:rsidRDefault="004C23AF" w:rsidP="00816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919" w:type="dxa"/>
          </w:tcPr>
          <w:p w:rsidR="004C23AF" w:rsidRDefault="00212073" w:rsidP="00816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Исполнено</w:t>
            </w:r>
          </w:p>
        </w:tc>
      </w:tr>
      <w:tr w:rsidR="004C23AF" w:rsidRPr="002F32FE" w:rsidTr="00F65C95">
        <w:tc>
          <w:tcPr>
            <w:tcW w:w="696" w:type="dxa"/>
            <w:vAlign w:val="center"/>
          </w:tcPr>
          <w:p w:rsidR="004C23AF" w:rsidRPr="002F32FE" w:rsidRDefault="004C23AF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668" w:type="dxa"/>
            <w:vAlign w:val="center"/>
          </w:tcPr>
          <w:p w:rsidR="004C23AF" w:rsidRPr="002F32FE" w:rsidRDefault="004C23AF" w:rsidP="006D6F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взаимодействия с правоохранительными органами по фактам проявления коррупции </w:t>
            </w:r>
          </w:p>
        </w:tc>
        <w:tc>
          <w:tcPr>
            <w:tcW w:w="2275" w:type="dxa"/>
            <w:vAlign w:val="center"/>
          </w:tcPr>
          <w:p w:rsidR="004C23AF" w:rsidRPr="002F32FE" w:rsidRDefault="004C23AF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46" w:type="dxa"/>
            <w:vAlign w:val="center"/>
          </w:tcPr>
          <w:p w:rsidR="004C23AF" w:rsidRPr="002F32FE" w:rsidRDefault="004C23AF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1919" w:type="dxa"/>
          </w:tcPr>
          <w:p w:rsidR="004C23AF" w:rsidRDefault="00842B5C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обращались</w:t>
            </w:r>
          </w:p>
        </w:tc>
      </w:tr>
      <w:tr w:rsidR="004C23AF" w:rsidRPr="002F32FE" w:rsidTr="00F65C95">
        <w:tc>
          <w:tcPr>
            <w:tcW w:w="696" w:type="dxa"/>
            <w:vAlign w:val="center"/>
          </w:tcPr>
          <w:p w:rsidR="004C23AF" w:rsidRPr="002F32FE" w:rsidRDefault="004C23AF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7668" w:type="dxa"/>
            <w:vAlign w:val="center"/>
          </w:tcPr>
          <w:p w:rsidR="004C23AF" w:rsidRPr="002F32FE" w:rsidRDefault="004C23AF" w:rsidP="006F4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руководителем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75" w:type="dxa"/>
            <w:vAlign w:val="center"/>
          </w:tcPr>
          <w:p w:rsidR="004C23AF" w:rsidRPr="002F32FE" w:rsidRDefault="004C23AF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до 30 апреля текущего года</w:t>
            </w:r>
          </w:p>
        </w:tc>
        <w:tc>
          <w:tcPr>
            <w:tcW w:w="2546" w:type="dxa"/>
            <w:vAlign w:val="center"/>
          </w:tcPr>
          <w:p w:rsidR="004C23AF" w:rsidRPr="002F32FE" w:rsidRDefault="004C23AF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1919" w:type="dxa"/>
          </w:tcPr>
          <w:p w:rsidR="004C23AF" w:rsidRDefault="00815633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Исполнено</w:t>
            </w:r>
          </w:p>
        </w:tc>
      </w:tr>
      <w:tr w:rsidR="004C23AF" w:rsidRPr="002F32FE" w:rsidTr="00F65C95">
        <w:tc>
          <w:tcPr>
            <w:tcW w:w="696" w:type="dxa"/>
            <w:vAlign w:val="center"/>
          </w:tcPr>
          <w:p w:rsidR="004C23AF" w:rsidRDefault="004C23AF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7668" w:type="dxa"/>
            <w:vAlign w:val="center"/>
          </w:tcPr>
          <w:p w:rsidR="004C23AF" w:rsidRDefault="004C23AF" w:rsidP="00120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оценки коррупционных рисков в целях выявления видов деятельности Учреждения и должностей, наиболее подверженным таким рискам </w:t>
            </w:r>
          </w:p>
        </w:tc>
        <w:tc>
          <w:tcPr>
            <w:tcW w:w="2275" w:type="dxa"/>
            <w:vAlign w:val="center"/>
          </w:tcPr>
          <w:p w:rsidR="004C23AF" w:rsidRPr="009C6F42" w:rsidRDefault="004C23AF" w:rsidP="0012078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 </w:t>
            </w:r>
            <w:r w:rsidR="0012078A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2078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46" w:type="dxa"/>
            <w:vAlign w:val="center"/>
          </w:tcPr>
          <w:p w:rsidR="004C23AF" w:rsidRPr="002F32FE" w:rsidRDefault="004C23AF" w:rsidP="00782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  <w:tc>
          <w:tcPr>
            <w:tcW w:w="1919" w:type="dxa"/>
          </w:tcPr>
          <w:p w:rsidR="004C23AF" w:rsidRDefault="00815633" w:rsidP="00782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Исполнено</w:t>
            </w:r>
          </w:p>
        </w:tc>
      </w:tr>
      <w:tr w:rsidR="0012078A" w:rsidRPr="002F32FE" w:rsidTr="00F65C95">
        <w:tc>
          <w:tcPr>
            <w:tcW w:w="696" w:type="dxa"/>
            <w:vAlign w:val="center"/>
          </w:tcPr>
          <w:p w:rsidR="0012078A" w:rsidRDefault="0012078A" w:rsidP="00120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7668" w:type="dxa"/>
            <w:vAlign w:val="center"/>
          </w:tcPr>
          <w:p w:rsidR="0012078A" w:rsidRDefault="0012078A" w:rsidP="00120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2275" w:type="dxa"/>
            <w:vAlign w:val="center"/>
          </w:tcPr>
          <w:p w:rsidR="0012078A" w:rsidRDefault="0012078A" w:rsidP="00120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46" w:type="dxa"/>
            <w:vAlign w:val="center"/>
          </w:tcPr>
          <w:p w:rsidR="0012078A" w:rsidRDefault="0012078A" w:rsidP="00120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  <w:tc>
          <w:tcPr>
            <w:tcW w:w="1919" w:type="dxa"/>
          </w:tcPr>
          <w:p w:rsidR="0012078A" w:rsidRDefault="0012078A" w:rsidP="00120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</w:t>
            </w:r>
          </w:p>
        </w:tc>
      </w:tr>
      <w:tr w:rsidR="0012078A" w:rsidRPr="002F32FE" w:rsidTr="00F65C95">
        <w:tc>
          <w:tcPr>
            <w:tcW w:w="696" w:type="dxa"/>
            <w:vAlign w:val="center"/>
          </w:tcPr>
          <w:p w:rsidR="0012078A" w:rsidRDefault="0012078A" w:rsidP="00120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7668" w:type="dxa"/>
            <w:vAlign w:val="center"/>
          </w:tcPr>
          <w:p w:rsidR="0012078A" w:rsidRPr="00D525B7" w:rsidRDefault="0012078A" w:rsidP="0012078A">
            <w:pPr>
              <w:rPr>
                <w:rFonts w:ascii="Times New Roman" w:hAnsi="Times New Roman"/>
                <w:sz w:val="24"/>
                <w:szCs w:val="24"/>
              </w:rPr>
            </w:pPr>
            <w:r w:rsidRPr="00D525B7">
              <w:rPr>
                <w:rFonts w:ascii="Times New Roman" w:hAnsi="Times New Roman"/>
                <w:sz w:val="24"/>
                <w:szCs w:val="24"/>
              </w:rPr>
              <w:t>Подготовка отчетных материалов о проведенной работе и достигнутых результатах в сфере противодействия коррупции</w:t>
            </w:r>
          </w:p>
        </w:tc>
        <w:tc>
          <w:tcPr>
            <w:tcW w:w="2275" w:type="dxa"/>
            <w:vAlign w:val="center"/>
          </w:tcPr>
          <w:p w:rsidR="0012078A" w:rsidRPr="00D525B7" w:rsidRDefault="0012078A" w:rsidP="00120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5B7">
              <w:rPr>
                <w:rFonts w:ascii="Times New Roman" w:hAnsi="Times New Roman"/>
                <w:sz w:val="24"/>
                <w:szCs w:val="24"/>
              </w:rPr>
              <w:t xml:space="preserve">Конец года </w:t>
            </w:r>
          </w:p>
        </w:tc>
        <w:tc>
          <w:tcPr>
            <w:tcW w:w="2546" w:type="dxa"/>
            <w:vAlign w:val="center"/>
          </w:tcPr>
          <w:p w:rsidR="0012078A" w:rsidRDefault="0012078A" w:rsidP="00120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  <w:p w:rsidR="0012078A" w:rsidRPr="002F32FE" w:rsidRDefault="0012078A" w:rsidP="00120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12078A" w:rsidRDefault="0012078A" w:rsidP="00120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Исполнено</w:t>
            </w:r>
          </w:p>
        </w:tc>
      </w:tr>
      <w:tr w:rsidR="0012078A" w:rsidRPr="002F32FE" w:rsidTr="00F65C95">
        <w:trPr>
          <w:trHeight w:val="468"/>
        </w:trPr>
        <w:tc>
          <w:tcPr>
            <w:tcW w:w="696" w:type="dxa"/>
            <w:vAlign w:val="center"/>
          </w:tcPr>
          <w:p w:rsidR="0012078A" w:rsidRPr="00AF1498" w:rsidRDefault="0012078A" w:rsidP="001207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4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4408" w:type="dxa"/>
            <w:gridSpan w:val="4"/>
            <w:vAlign w:val="center"/>
          </w:tcPr>
          <w:p w:rsidR="0012078A" w:rsidRDefault="0012078A" w:rsidP="001207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антикоррупционное обучение и информирование работников учреждения</w:t>
            </w:r>
          </w:p>
        </w:tc>
      </w:tr>
      <w:tr w:rsidR="0012078A" w:rsidRPr="002F32FE" w:rsidTr="00F65C95">
        <w:trPr>
          <w:trHeight w:val="1493"/>
        </w:trPr>
        <w:tc>
          <w:tcPr>
            <w:tcW w:w="696" w:type="dxa"/>
            <w:vAlign w:val="center"/>
          </w:tcPr>
          <w:p w:rsidR="0012078A" w:rsidRPr="002F32FE" w:rsidRDefault="0012078A" w:rsidP="00120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668" w:type="dxa"/>
            <w:vAlign w:val="center"/>
          </w:tcPr>
          <w:p w:rsidR="0012078A" w:rsidRPr="002F32FE" w:rsidRDefault="0012078A" w:rsidP="00120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работников с нормативными документами, регламентирующими вопросы противодействия коррупции в Учреждении, с одновременным разъяснением положений указанных документов </w:t>
            </w:r>
          </w:p>
        </w:tc>
        <w:tc>
          <w:tcPr>
            <w:tcW w:w="2275" w:type="dxa"/>
            <w:vAlign w:val="center"/>
          </w:tcPr>
          <w:p w:rsidR="0012078A" w:rsidRPr="002F32FE" w:rsidRDefault="0012078A" w:rsidP="00120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3 дней со дня принятия акта в сфере противодействия коррупции / при приеме на работу</w:t>
            </w:r>
          </w:p>
        </w:tc>
        <w:tc>
          <w:tcPr>
            <w:tcW w:w="2546" w:type="dxa"/>
            <w:vAlign w:val="center"/>
          </w:tcPr>
          <w:p w:rsidR="0012078A" w:rsidRPr="002F32FE" w:rsidRDefault="0012078A" w:rsidP="00120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919" w:type="dxa"/>
          </w:tcPr>
          <w:p w:rsidR="0012078A" w:rsidRDefault="0012078A" w:rsidP="00120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Исполнено</w:t>
            </w:r>
          </w:p>
        </w:tc>
      </w:tr>
      <w:tr w:rsidR="0012078A" w:rsidRPr="002F32FE" w:rsidTr="00F65C95">
        <w:tc>
          <w:tcPr>
            <w:tcW w:w="696" w:type="dxa"/>
            <w:vAlign w:val="center"/>
          </w:tcPr>
          <w:p w:rsidR="0012078A" w:rsidRPr="002F32FE" w:rsidRDefault="0012078A" w:rsidP="00120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668" w:type="dxa"/>
            <w:vAlign w:val="center"/>
          </w:tcPr>
          <w:p w:rsidR="0012078A" w:rsidRPr="002F32FE" w:rsidRDefault="0012078A" w:rsidP="00120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коррупции: семинаров, совещаний, бесед (в частности информирование работников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правонарушений)</w:t>
            </w:r>
          </w:p>
        </w:tc>
        <w:tc>
          <w:tcPr>
            <w:tcW w:w="2275" w:type="dxa"/>
            <w:vAlign w:val="center"/>
          </w:tcPr>
          <w:p w:rsidR="0012078A" w:rsidRPr="002F32FE" w:rsidRDefault="0012078A" w:rsidP="00120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AA7">
              <w:rPr>
                <w:rFonts w:ascii="Times New Roman" w:hAnsi="Times New Roman"/>
                <w:sz w:val="24"/>
                <w:szCs w:val="24"/>
              </w:rPr>
              <w:t>Ежеквартально / при приеме на работу</w:t>
            </w:r>
          </w:p>
        </w:tc>
        <w:tc>
          <w:tcPr>
            <w:tcW w:w="2546" w:type="dxa"/>
            <w:vAlign w:val="center"/>
          </w:tcPr>
          <w:p w:rsidR="0012078A" w:rsidRPr="002F32FE" w:rsidRDefault="0012078A" w:rsidP="00120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  <w:tc>
          <w:tcPr>
            <w:tcW w:w="1919" w:type="dxa"/>
          </w:tcPr>
          <w:p w:rsidR="001B0F27" w:rsidRDefault="0012078A" w:rsidP="008F5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Исполнено</w:t>
            </w:r>
            <w:r w:rsidR="008F59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не полностью из-за введения на территории Вологодской области мер по предотвращению распространения </w:t>
            </w:r>
            <w:proofErr w:type="spellStart"/>
            <w:r w:rsidR="008F59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коронавирусной</w:t>
            </w:r>
            <w:proofErr w:type="spellEnd"/>
            <w:r w:rsidR="008F59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инфекции</w:t>
            </w:r>
          </w:p>
        </w:tc>
      </w:tr>
      <w:tr w:rsidR="0012078A" w:rsidRPr="002F32FE" w:rsidTr="00F65C95">
        <w:tc>
          <w:tcPr>
            <w:tcW w:w="696" w:type="dxa"/>
            <w:vAlign w:val="center"/>
          </w:tcPr>
          <w:p w:rsidR="0012078A" w:rsidRDefault="0012078A" w:rsidP="00120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668" w:type="dxa"/>
            <w:vAlign w:val="center"/>
          </w:tcPr>
          <w:p w:rsidR="0012078A" w:rsidRPr="006D5A63" w:rsidRDefault="0012078A" w:rsidP="0012078A">
            <w:pPr>
              <w:rPr>
                <w:rFonts w:ascii="Times New Roman" w:hAnsi="Times New Roman"/>
                <w:sz w:val="24"/>
                <w:szCs w:val="24"/>
              </w:rPr>
            </w:pPr>
            <w:r w:rsidRPr="006D5A63">
              <w:rPr>
                <w:rFonts w:ascii="Times New Roman" w:hAnsi="Times New Roman"/>
                <w:sz w:val="24"/>
                <w:szCs w:val="24"/>
              </w:rPr>
              <w:t>Распространение среди работников учреждения методических рекомендаций и иных информационных материалов по вопросам профилактики коррупции в Учреждении</w:t>
            </w:r>
          </w:p>
        </w:tc>
        <w:tc>
          <w:tcPr>
            <w:tcW w:w="2275" w:type="dxa"/>
            <w:vAlign w:val="center"/>
          </w:tcPr>
          <w:p w:rsidR="0012078A" w:rsidRPr="006D5A63" w:rsidRDefault="0012078A" w:rsidP="00120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63">
              <w:rPr>
                <w:rFonts w:ascii="Times New Roman" w:hAnsi="Times New Roman"/>
                <w:sz w:val="24"/>
                <w:szCs w:val="24"/>
              </w:rPr>
              <w:t>Постоянно по мере обновления информационных материалов / при приеме на работу</w:t>
            </w:r>
          </w:p>
        </w:tc>
        <w:tc>
          <w:tcPr>
            <w:tcW w:w="2546" w:type="dxa"/>
            <w:vAlign w:val="center"/>
          </w:tcPr>
          <w:p w:rsidR="0012078A" w:rsidRPr="006D5A63" w:rsidRDefault="0012078A" w:rsidP="00120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63"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  <w:tc>
          <w:tcPr>
            <w:tcW w:w="1919" w:type="dxa"/>
          </w:tcPr>
          <w:p w:rsidR="0012078A" w:rsidRPr="006D5A63" w:rsidRDefault="0012078A" w:rsidP="00120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6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004C50" w:rsidRPr="002F32FE" w:rsidTr="00F65C95">
        <w:tc>
          <w:tcPr>
            <w:tcW w:w="696" w:type="dxa"/>
            <w:vAlign w:val="center"/>
          </w:tcPr>
          <w:p w:rsidR="00004C50" w:rsidRPr="002F32FE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668" w:type="dxa"/>
            <w:vAlign w:val="center"/>
          </w:tcPr>
          <w:p w:rsidR="00004C50" w:rsidRPr="002F32FE" w:rsidRDefault="00004C50" w:rsidP="00004C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исключения  проявлений коррупции в перспективе</w:t>
            </w:r>
          </w:p>
        </w:tc>
        <w:tc>
          <w:tcPr>
            <w:tcW w:w="2275" w:type="dxa"/>
            <w:vAlign w:val="center"/>
          </w:tcPr>
          <w:p w:rsidR="00004C50" w:rsidRPr="002F32FE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по мере выявления фактов</w:t>
            </w:r>
          </w:p>
        </w:tc>
        <w:tc>
          <w:tcPr>
            <w:tcW w:w="2546" w:type="dxa"/>
            <w:vAlign w:val="center"/>
          </w:tcPr>
          <w:p w:rsidR="00004C50" w:rsidRPr="002F32FE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  <w:tc>
          <w:tcPr>
            <w:tcW w:w="1919" w:type="dxa"/>
          </w:tcPr>
          <w:p w:rsidR="00004C50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6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004C50" w:rsidRPr="002F32FE" w:rsidTr="00F65C95">
        <w:tc>
          <w:tcPr>
            <w:tcW w:w="696" w:type="dxa"/>
            <w:vAlign w:val="center"/>
          </w:tcPr>
          <w:p w:rsidR="00004C50" w:rsidRPr="002F32FE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668" w:type="dxa"/>
            <w:vAlign w:val="center"/>
          </w:tcPr>
          <w:p w:rsidR="00004C50" w:rsidRDefault="00004C50" w:rsidP="00004C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275" w:type="dxa"/>
            <w:vAlign w:val="center"/>
          </w:tcPr>
          <w:p w:rsidR="00004C50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46" w:type="dxa"/>
            <w:vAlign w:val="center"/>
          </w:tcPr>
          <w:p w:rsidR="00004C50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  <w:tc>
          <w:tcPr>
            <w:tcW w:w="1919" w:type="dxa"/>
          </w:tcPr>
          <w:p w:rsidR="00004C50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Обращения не зафиксированы</w:t>
            </w:r>
          </w:p>
        </w:tc>
      </w:tr>
      <w:tr w:rsidR="00004C50" w:rsidRPr="002F32FE" w:rsidTr="00F65C95">
        <w:tc>
          <w:tcPr>
            <w:tcW w:w="696" w:type="dxa"/>
            <w:vAlign w:val="center"/>
          </w:tcPr>
          <w:p w:rsidR="00004C50" w:rsidRPr="00733BD3" w:rsidRDefault="00004C50" w:rsidP="00004C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BD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4408" w:type="dxa"/>
            <w:gridSpan w:val="4"/>
            <w:vAlign w:val="center"/>
          </w:tcPr>
          <w:p w:rsidR="00004C50" w:rsidRPr="00733BD3" w:rsidRDefault="00004C50" w:rsidP="00004C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B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взаимодействию с гражданами в целях предупреждения коррупции</w:t>
            </w:r>
          </w:p>
        </w:tc>
      </w:tr>
      <w:tr w:rsidR="00004C50" w:rsidRPr="002F32FE" w:rsidTr="00F65C95">
        <w:trPr>
          <w:trHeight w:val="401"/>
        </w:trPr>
        <w:tc>
          <w:tcPr>
            <w:tcW w:w="696" w:type="dxa"/>
            <w:vAlign w:val="center"/>
          </w:tcPr>
          <w:p w:rsidR="00004C50" w:rsidRPr="002F32FE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668" w:type="dxa"/>
            <w:vAlign w:val="center"/>
          </w:tcPr>
          <w:p w:rsidR="00004C50" w:rsidRPr="002F32FE" w:rsidRDefault="00004C50" w:rsidP="00004C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в Учреждении телефона «горячей линии» по вопросам противодействия коррупции </w:t>
            </w:r>
          </w:p>
        </w:tc>
        <w:tc>
          <w:tcPr>
            <w:tcW w:w="2275" w:type="dxa"/>
            <w:vAlign w:val="center"/>
          </w:tcPr>
          <w:p w:rsidR="00004C50" w:rsidRPr="002F32FE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46" w:type="dxa"/>
            <w:vAlign w:val="center"/>
          </w:tcPr>
          <w:p w:rsidR="00004C50" w:rsidRPr="002F32FE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  <w:tc>
          <w:tcPr>
            <w:tcW w:w="1919" w:type="dxa"/>
          </w:tcPr>
          <w:p w:rsidR="00004C50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Исполнено</w:t>
            </w:r>
          </w:p>
        </w:tc>
      </w:tr>
      <w:tr w:rsidR="00004C50" w:rsidRPr="002F32FE" w:rsidTr="00F65C95">
        <w:trPr>
          <w:trHeight w:val="401"/>
        </w:trPr>
        <w:tc>
          <w:tcPr>
            <w:tcW w:w="696" w:type="dxa"/>
            <w:vAlign w:val="center"/>
          </w:tcPr>
          <w:p w:rsidR="00004C50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668" w:type="dxa"/>
            <w:vAlign w:val="center"/>
          </w:tcPr>
          <w:p w:rsidR="00004C50" w:rsidRDefault="00004C50" w:rsidP="00004C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и наполнение  раздела «Противодействие коррупции» на официальном сайте МБУ СШОР по баскетболу в сети «Интернет» (</w:t>
            </w:r>
            <w:r w:rsidRPr="006258BB">
              <w:rPr>
                <w:rFonts w:ascii="Times New Roman" w:hAnsi="Times New Roman"/>
                <w:sz w:val="24"/>
                <w:szCs w:val="24"/>
              </w:rPr>
              <w:t>http://basketball35.ru/protivodejstvie-korruptsii/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(Размещение в данном разделе актуальной информации о реализации мер по противодействию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коррупции в учреждении, о принятых правовых актах по вопросам противодействия коррупции)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275" w:type="dxa"/>
            <w:vAlign w:val="center"/>
          </w:tcPr>
          <w:p w:rsidR="00004C50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46" w:type="dxa"/>
            <w:vAlign w:val="center"/>
          </w:tcPr>
          <w:p w:rsidR="00004C50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  <w:tc>
          <w:tcPr>
            <w:tcW w:w="1919" w:type="dxa"/>
          </w:tcPr>
          <w:p w:rsidR="00004C50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Исполнено</w:t>
            </w:r>
          </w:p>
        </w:tc>
      </w:tr>
      <w:tr w:rsidR="00004C50" w:rsidRPr="002F32FE" w:rsidTr="00F65C95">
        <w:trPr>
          <w:trHeight w:val="401"/>
        </w:trPr>
        <w:tc>
          <w:tcPr>
            <w:tcW w:w="696" w:type="dxa"/>
            <w:vAlign w:val="center"/>
          </w:tcPr>
          <w:p w:rsidR="00004C50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7668" w:type="dxa"/>
            <w:vAlign w:val="center"/>
          </w:tcPr>
          <w:p w:rsidR="00004C50" w:rsidRPr="00F33605" w:rsidRDefault="00004C50" w:rsidP="00004C50">
            <w:pPr>
              <w:rPr>
                <w:rFonts w:ascii="Times New Roman" w:hAnsi="Times New Roman"/>
                <w:sz w:val="24"/>
                <w:szCs w:val="24"/>
              </w:rPr>
            </w:pPr>
            <w:r w:rsidRPr="00F33605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по вопросам противодействия коррупции в официальных сообществах Учреждения в социальных сетях </w:t>
            </w:r>
            <w:r w:rsidRPr="00F3360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9 </w:t>
            </w:r>
            <w:r w:rsidRPr="00F33605">
              <w:rPr>
                <w:rFonts w:ascii="Times New Roman" w:hAnsi="Times New Roman"/>
                <w:sz w:val="24"/>
                <w:szCs w:val="24"/>
              </w:rPr>
              <w:t>(«</w:t>
            </w:r>
            <w:proofErr w:type="spellStart"/>
            <w:r w:rsidRPr="00F33605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F33605">
              <w:rPr>
                <w:rFonts w:ascii="Times New Roman" w:hAnsi="Times New Roman"/>
                <w:sz w:val="24"/>
                <w:szCs w:val="24"/>
              </w:rPr>
              <w:t>»  группа  «МБУ "СШОР по баскетболу" город Вологда»)</w:t>
            </w:r>
          </w:p>
        </w:tc>
        <w:tc>
          <w:tcPr>
            <w:tcW w:w="2275" w:type="dxa"/>
            <w:vAlign w:val="center"/>
          </w:tcPr>
          <w:p w:rsidR="00004C50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46" w:type="dxa"/>
            <w:vAlign w:val="center"/>
          </w:tcPr>
          <w:p w:rsidR="00004C50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  <w:tc>
          <w:tcPr>
            <w:tcW w:w="1919" w:type="dxa"/>
          </w:tcPr>
          <w:p w:rsidR="00004C50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Исполнено</w:t>
            </w:r>
          </w:p>
        </w:tc>
      </w:tr>
      <w:tr w:rsidR="00004C50" w:rsidRPr="002F32FE" w:rsidTr="00F65C95">
        <w:trPr>
          <w:trHeight w:val="401"/>
        </w:trPr>
        <w:tc>
          <w:tcPr>
            <w:tcW w:w="696" w:type="dxa"/>
            <w:vAlign w:val="center"/>
          </w:tcPr>
          <w:p w:rsidR="00004C50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668" w:type="dxa"/>
            <w:vAlign w:val="center"/>
          </w:tcPr>
          <w:p w:rsidR="00004C50" w:rsidRDefault="00004C50" w:rsidP="00004C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 наполнение информационного стенда по вопросам противодействия коррупции на базе МБУ СШОР по баскетболу</w:t>
            </w:r>
          </w:p>
        </w:tc>
        <w:tc>
          <w:tcPr>
            <w:tcW w:w="2275" w:type="dxa"/>
            <w:vAlign w:val="center"/>
          </w:tcPr>
          <w:p w:rsidR="00004C50" w:rsidRPr="009C6F42" w:rsidRDefault="00004C50" w:rsidP="00DB51F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DB51F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 20</w:t>
            </w:r>
            <w:r w:rsidR="00DB51F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46" w:type="dxa"/>
            <w:vAlign w:val="center"/>
          </w:tcPr>
          <w:p w:rsidR="00004C50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  <w:tc>
          <w:tcPr>
            <w:tcW w:w="1919" w:type="dxa"/>
          </w:tcPr>
          <w:p w:rsidR="00004C50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Исполнено</w:t>
            </w:r>
          </w:p>
        </w:tc>
      </w:tr>
      <w:tr w:rsidR="00004C50" w:rsidRPr="002F32FE" w:rsidTr="00F65C95">
        <w:trPr>
          <w:trHeight w:val="401"/>
        </w:trPr>
        <w:tc>
          <w:tcPr>
            <w:tcW w:w="696" w:type="dxa"/>
            <w:vAlign w:val="center"/>
          </w:tcPr>
          <w:p w:rsidR="00004C50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7668" w:type="dxa"/>
            <w:vAlign w:val="center"/>
          </w:tcPr>
          <w:p w:rsidR="00004C50" w:rsidRDefault="00004C50" w:rsidP="00004C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граждан о возможности обращений по фактам коррупции в МБУ СШОР по баскетболу по телефону «горячей линии»  (размещение информации на официальном сайте Учреждения, в сообществах Учреждения в социальных сетях, на информационных стендах и т.д.)</w:t>
            </w:r>
          </w:p>
        </w:tc>
        <w:tc>
          <w:tcPr>
            <w:tcW w:w="2275" w:type="dxa"/>
            <w:vAlign w:val="center"/>
          </w:tcPr>
          <w:p w:rsidR="00004C50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46" w:type="dxa"/>
            <w:vAlign w:val="center"/>
          </w:tcPr>
          <w:p w:rsidR="00004C50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  <w:tc>
          <w:tcPr>
            <w:tcW w:w="1919" w:type="dxa"/>
          </w:tcPr>
          <w:p w:rsidR="00004C50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Исполнено</w:t>
            </w:r>
          </w:p>
        </w:tc>
      </w:tr>
      <w:tr w:rsidR="00004C50" w:rsidRPr="002F32FE" w:rsidTr="00F65C95">
        <w:tc>
          <w:tcPr>
            <w:tcW w:w="696" w:type="dxa"/>
            <w:vAlign w:val="center"/>
          </w:tcPr>
          <w:p w:rsidR="00004C50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7668" w:type="dxa"/>
            <w:vAlign w:val="center"/>
          </w:tcPr>
          <w:p w:rsidR="00004C50" w:rsidRDefault="00004C50" w:rsidP="00DB58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004C50" w:rsidRPr="009C6F42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vAlign w:val="center"/>
          </w:tcPr>
          <w:p w:rsidR="00004C50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04C50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C50" w:rsidRPr="002F32FE" w:rsidTr="00F65C95">
        <w:tc>
          <w:tcPr>
            <w:tcW w:w="696" w:type="dxa"/>
            <w:vAlign w:val="center"/>
          </w:tcPr>
          <w:p w:rsidR="00004C50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7668" w:type="dxa"/>
            <w:vAlign w:val="center"/>
          </w:tcPr>
          <w:p w:rsidR="00004C50" w:rsidRDefault="00004C50" w:rsidP="00004C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 информационных материалов Учреждения среди граждан, в том числе их  размещение на информационных стендах Учреждения</w:t>
            </w:r>
          </w:p>
        </w:tc>
        <w:tc>
          <w:tcPr>
            <w:tcW w:w="2275" w:type="dxa"/>
            <w:vAlign w:val="center"/>
          </w:tcPr>
          <w:p w:rsidR="00004C50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по мере обновления информации</w:t>
            </w:r>
          </w:p>
        </w:tc>
        <w:tc>
          <w:tcPr>
            <w:tcW w:w="2546" w:type="dxa"/>
            <w:vAlign w:val="center"/>
          </w:tcPr>
          <w:p w:rsidR="00004C50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  <w:tc>
          <w:tcPr>
            <w:tcW w:w="1919" w:type="dxa"/>
          </w:tcPr>
          <w:p w:rsidR="00004C50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Исполнено</w:t>
            </w:r>
          </w:p>
        </w:tc>
      </w:tr>
      <w:tr w:rsidR="00004C50" w:rsidRPr="002F32FE" w:rsidTr="00F65C95">
        <w:tc>
          <w:tcPr>
            <w:tcW w:w="696" w:type="dxa"/>
            <w:vAlign w:val="center"/>
          </w:tcPr>
          <w:p w:rsidR="00004C50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7668" w:type="dxa"/>
            <w:vAlign w:val="center"/>
          </w:tcPr>
          <w:p w:rsidR="00004C50" w:rsidRDefault="00004C50" w:rsidP="00004C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граждан о перечне и содержании услуг, оказываемых на бесплатной и платной основе (размещение информации на информационных стендах и на официальном сайте Учреждения в сети «Интернет»)</w:t>
            </w:r>
          </w:p>
        </w:tc>
        <w:tc>
          <w:tcPr>
            <w:tcW w:w="2275" w:type="dxa"/>
            <w:vAlign w:val="center"/>
          </w:tcPr>
          <w:p w:rsidR="00004C50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по мере обновления информации</w:t>
            </w:r>
          </w:p>
        </w:tc>
        <w:tc>
          <w:tcPr>
            <w:tcW w:w="2546" w:type="dxa"/>
            <w:vAlign w:val="center"/>
          </w:tcPr>
          <w:p w:rsidR="00004C50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  <w:tc>
          <w:tcPr>
            <w:tcW w:w="1919" w:type="dxa"/>
          </w:tcPr>
          <w:p w:rsidR="00004C50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Исполнено</w:t>
            </w:r>
          </w:p>
        </w:tc>
      </w:tr>
      <w:tr w:rsidR="00004C50" w:rsidRPr="002F32FE" w:rsidTr="00F65C95">
        <w:tc>
          <w:tcPr>
            <w:tcW w:w="696" w:type="dxa"/>
            <w:vAlign w:val="center"/>
          </w:tcPr>
          <w:p w:rsidR="00004C50" w:rsidRPr="002F32FE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7668" w:type="dxa"/>
            <w:vAlign w:val="center"/>
          </w:tcPr>
          <w:p w:rsidR="00004C50" w:rsidRPr="002F32FE" w:rsidRDefault="00004C50" w:rsidP="00004C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коррупционных проявлений, проводимый посредством анализа обращений и жалоб граждан и организаций, поступивших в адрес Учреждения</w:t>
            </w:r>
          </w:p>
        </w:tc>
        <w:tc>
          <w:tcPr>
            <w:tcW w:w="2275" w:type="dxa"/>
            <w:vAlign w:val="center"/>
          </w:tcPr>
          <w:p w:rsidR="00004C50" w:rsidRPr="002F32FE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обращений граждан</w:t>
            </w:r>
          </w:p>
        </w:tc>
        <w:tc>
          <w:tcPr>
            <w:tcW w:w="2546" w:type="dxa"/>
            <w:vAlign w:val="center"/>
          </w:tcPr>
          <w:p w:rsidR="00004C50" w:rsidRPr="002F32FE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  <w:tc>
          <w:tcPr>
            <w:tcW w:w="1919" w:type="dxa"/>
          </w:tcPr>
          <w:p w:rsidR="00004C50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Обращения не зафиксированы</w:t>
            </w:r>
          </w:p>
        </w:tc>
      </w:tr>
      <w:tr w:rsidR="00004C50" w:rsidRPr="002F32FE" w:rsidTr="00F65C95">
        <w:tc>
          <w:tcPr>
            <w:tcW w:w="696" w:type="dxa"/>
            <w:vAlign w:val="center"/>
          </w:tcPr>
          <w:p w:rsidR="00004C50" w:rsidRPr="00641BB9" w:rsidRDefault="00004C50" w:rsidP="00004C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BB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4408" w:type="dxa"/>
            <w:gridSpan w:val="4"/>
            <w:vAlign w:val="center"/>
          </w:tcPr>
          <w:p w:rsidR="00004C50" w:rsidRPr="00641BB9" w:rsidRDefault="00004C50" w:rsidP="00004C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BB9">
              <w:rPr>
                <w:rFonts w:ascii="Times New Roman" w:hAnsi="Times New Roman"/>
                <w:b/>
                <w:sz w:val="24"/>
                <w:szCs w:val="24"/>
              </w:rPr>
              <w:t>Мероприятия по контролю финансово-хозяйственной деятельности в целях профилактики коррупции</w:t>
            </w:r>
          </w:p>
        </w:tc>
      </w:tr>
      <w:tr w:rsidR="00004C50" w:rsidRPr="002F32FE" w:rsidTr="00F65C95">
        <w:tc>
          <w:tcPr>
            <w:tcW w:w="696" w:type="dxa"/>
            <w:vAlign w:val="center"/>
          </w:tcPr>
          <w:p w:rsidR="00004C50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668" w:type="dxa"/>
            <w:vAlign w:val="center"/>
          </w:tcPr>
          <w:p w:rsidR="00004C50" w:rsidRDefault="00004C50" w:rsidP="00004C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контроля за выполнением заключенных контрактов по закупке товаров, работ услуг для обеспечения нужд Учреждения</w:t>
            </w:r>
          </w:p>
        </w:tc>
        <w:tc>
          <w:tcPr>
            <w:tcW w:w="2275" w:type="dxa"/>
            <w:vAlign w:val="center"/>
          </w:tcPr>
          <w:p w:rsidR="00004C50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46" w:type="dxa"/>
            <w:vMerge w:val="restart"/>
            <w:vAlign w:val="center"/>
          </w:tcPr>
          <w:p w:rsidR="00004C50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19" w:type="dxa"/>
          </w:tcPr>
          <w:p w:rsidR="00004C50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Исполнено</w:t>
            </w:r>
          </w:p>
        </w:tc>
      </w:tr>
      <w:tr w:rsidR="00004C50" w:rsidRPr="002F32FE" w:rsidTr="00F65C95">
        <w:tc>
          <w:tcPr>
            <w:tcW w:w="696" w:type="dxa"/>
            <w:vAlign w:val="center"/>
          </w:tcPr>
          <w:p w:rsidR="00004C50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668" w:type="dxa"/>
            <w:vAlign w:val="center"/>
          </w:tcPr>
          <w:p w:rsidR="00004C50" w:rsidRDefault="00004C50" w:rsidP="00004C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2275" w:type="dxa"/>
            <w:vAlign w:val="center"/>
          </w:tcPr>
          <w:p w:rsidR="00004C50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46" w:type="dxa"/>
            <w:vMerge/>
            <w:vAlign w:val="center"/>
          </w:tcPr>
          <w:p w:rsidR="00004C50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04C50" w:rsidRDefault="00004C50" w:rsidP="0000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Исполнено</w:t>
            </w:r>
          </w:p>
        </w:tc>
      </w:tr>
      <w:tr w:rsidR="00DB5891" w:rsidRPr="002F32FE" w:rsidTr="00F65C95">
        <w:tc>
          <w:tcPr>
            <w:tcW w:w="696" w:type="dxa"/>
            <w:vAlign w:val="center"/>
          </w:tcPr>
          <w:p w:rsidR="00DB5891" w:rsidRDefault="00DB5891" w:rsidP="00DB5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7668" w:type="dxa"/>
            <w:vAlign w:val="center"/>
          </w:tcPr>
          <w:p w:rsidR="00DB5891" w:rsidRDefault="00DB5891" w:rsidP="00DB58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за соблюдением требований к порядку сдачи в аренду имущества (в том числе площадей), а также за соответствием цели использования сданного в аренду имущества</w:t>
            </w:r>
          </w:p>
        </w:tc>
        <w:tc>
          <w:tcPr>
            <w:tcW w:w="2275" w:type="dxa"/>
            <w:vAlign w:val="center"/>
          </w:tcPr>
          <w:p w:rsidR="00DB5891" w:rsidRDefault="00DB5891" w:rsidP="00DB5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46" w:type="dxa"/>
            <w:vMerge/>
            <w:vAlign w:val="center"/>
          </w:tcPr>
          <w:p w:rsidR="00DB5891" w:rsidRDefault="00DB5891" w:rsidP="00DB5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B5891" w:rsidRDefault="00DB5891" w:rsidP="00DB5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Исполнено</w:t>
            </w:r>
          </w:p>
        </w:tc>
      </w:tr>
    </w:tbl>
    <w:p w:rsidR="007C547F" w:rsidRDefault="007C547F" w:rsidP="00AA3A9C">
      <w:pPr>
        <w:spacing w:after="0"/>
        <w:rPr>
          <w:rFonts w:ascii="Times New Roman" w:hAnsi="Times New Roman"/>
          <w:sz w:val="30"/>
          <w:szCs w:val="30"/>
        </w:rPr>
      </w:pPr>
    </w:p>
    <w:sectPr w:rsidR="007C547F" w:rsidSect="000F57EC">
      <w:pgSz w:w="16838" w:h="11906" w:orient="landscape"/>
      <w:pgMar w:top="993" w:right="395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6FA"/>
    <w:multiLevelType w:val="hybridMultilevel"/>
    <w:tmpl w:val="63C87E02"/>
    <w:lvl w:ilvl="0" w:tplc="F40E52DE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BE97EF4"/>
    <w:multiLevelType w:val="hybridMultilevel"/>
    <w:tmpl w:val="303A94DC"/>
    <w:lvl w:ilvl="0" w:tplc="E5E637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836E8"/>
    <w:multiLevelType w:val="hybridMultilevel"/>
    <w:tmpl w:val="6B3A2B72"/>
    <w:lvl w:ilvl="0" w:tplc="2710017A">
      <w:start w:val="2"/>
      <w:numFmt w:val="decimal"/>
      <w:lvlText w:val="%1"/>
      <w:lvlJc w:val="left"/>
      <w:pPr>
        <w:ind w:left="360" w:hanging="360"/>
      </w:pPr>
      <w:rPr>
        <w:rFonts w:hint="default"/>
        <w:sz w:val="3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F72F98"/>
    <w:multiLevelType w:val="hybridMultilevel"/>
    <w:tmpl w:val="1BBAFD7E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D51915"/>
    <w:multiLevelType w:val="hybridMultilevel"/>
    <w:tmpl w:val="7D28CD7A"/>
    <w:lvl w:ilvl="0" w:tplc="94C61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7E"/>
    <w:rsid w:val="00004C50"/>
    <w:rsid w:val="0003629B"/>
    <w:rsid w:val="00044A5E"/>
    <w:rsid w:val="000618A3"/>
    <w:rsid w:val="00067E1B"/>
    <w:rsid w:val="0007290C"/>
    <w:rsid w:val="0007529B"/>
    <w:rsid w:val="000809F4"/>
    <w:rsid w:val="00085904"/>
    <w:rsid w:val="00091E73"/>
    <w:rsid w:val="000B22D9"/>
    <w:rsid w:val="000C4EEA"/>
    <w:rsid w:val="000D0F51"/>
    <w:rsid w:val="000D10B7"/>
    <w:rsid w:val="000F57EC"/>
    <w:rsid w:val="000F67D9"/>
    <w:rsid w:val="00103C84"/>
    <w:rsid w:val="00114692"/>
    <w:rsid w:val="0012078A"/>
    <w:rsid w:val="0012517C"/>
    <w:rsid w:val="0018173B"/>
    <w:rsid w:val="001846C2"/>
    <w:rsid w:val="001A2238"/>
    <w:rsid w:val="001B0F27"/>
    <w:rsid w:val="001D15B0"/>
    <w:rsid w:val="001D4AA7"/>
    <w:rsid w:val="001D71A1"/>
    <w:rsid w:val="001E1869"/>
    <w:rsid w:val="001E63F4"/>
    <w:rsid w:val="0020559D"/>
    <w:rsid w:val="00206E26"/>
    <w:rsid w:val="0021057C"/>
    <w:rsid w:val="00212073"/>
    <w:rsid w:val="00217897"/>
    <w:rsid w:val="00245D16"/>
    <w:rsid w:val="0025055D"/>
    <w:rsid w:val="00275BCD"/>
    <w:rsid w:val="002B19B5"/>
    <w:rsid w:val="002F32FE"/>
    <w:rsid w:val="00362C0A"/>
    <w:rsid w:val="00376C7B"/>
    <w:rsid w:val="00387225"/>
    <w:rsid w:val="003D31C8"/>
    <w:rsid w:val="003E0955"/>
    <w:rsid w:val="003E22CB"/>
    <w:rsid w:val="003F5AD0"/>
    <w:rsid w:val="003F5CA5"/>
    <w:rsid w:val="004371EB"/>
    <w:rsid w:val="0045283F"/>
    <w:rsid w:val="00460139"/>
    <w:rsid w:val="00476F37"/>
    <w:rsid w:val="004829ED"/>
    <w:rsid w:val="00486A33"/>
    <w:rsid w:val="00497375"/>
    <w:rsid w:val="004A4326"/>
    <w:rsid w:val="004C23AF"/>
    <w:rsid w:val="004D6B39"/>
    <w:rsid w:val="004E1D3E"/>
    <w:rsid w:val="004F0AD5"/>
    <w:rsid w:val="004F1692"/>
    <w:rsid w:val="00510770"/>
    <w:rsid w:val="00527ABD"/>
    <w:rsid w:val="005507DD"/>
    <w:rsid w:val="005547A5"/>
    <w:rsid w:val="00554A02"/>
    <w:rsid w:val="00566652"/>
    <w:rsid w:val="0058200F"/>
    <w:rsid w:val="00587E2C"/>
    <w:rsid w:val="005A3169"/>
    <w:rsid w:val="005B27AB"/>
    <w:rsid w:val="005E4BDC"/>
    <w:rsid w:val="005F6934"/>
    <w:rsid w:val="006258BB"/>
    <w:rsid w:val="00641BB9"/>
    <w:rsid w:val="00644E6C"/>
    <w:rsid w:val="00675E46"/>
    <w:rsid w:val="006841B1"/>
    <w:rsid w:val="00686F1A"/>
    <w:rsid w:val="00692A5E"/>
    <w:rsid w:val="006B1720"/>
    <w:rsid w:val="006C668E"/>
    <w:rsid w:val="006D5A63"/>
    <w:rsid w:val="006D6F0D"/>
    <w:rsid w:val="006F4B06"/>
    <w:rsid w:val="0070620C"/>
    <w:rsid w:val="00733BD3"/>
    <w:rsid w:val="0075529A"/>
    <w:rsid w:val="00770086"/>
    <w:rsid w:val="0079676D"/>
    <w:rsid w:val="007B17C7"/>
    <w:rsid w:val="007C0289"/>
    <w:rsid w:val="007C4A90"/>
    <w:rsid w:val="007C547F"/>
    <w:rsid w:val="007D417A"/>
    <w:rsid w:val="007D7451"/>
    <w:rsid w:val="007F70F5"/>
    <w:rsid w:val="00815633"/>
    <w:rsid w:val="008166C1"/>
    <w:rsid w:val="0083232E"/>
    <w:rsid w:val="00842B5C"/>
    <w:rsid w:val="008617F3"/>
    <w:rsid w:val="00884530"/>
    <w:rsid w:val="008960C7"/>
    <w:rsid w:val="008A596B"/>
    <w:rsid w:val="008B443C"/>
    <w:rsid w:val="008C1088"/>
    <w:rsid w:val="008C5407"/>
    <w:rsid w:val="008E4912"/>
    <w:rsid w:val="008F5916"/>
    <w:rsid w:val="0093551D"/>
    <w:rsid w:val="009574A3"/>
    <w:rsid w:val="00993734"/>
    <w:rsid w:val="009A13BE"/>
    <w:rsid w:val="009C6F42"/>
    <w:rsid w:val="009F32E9"/>
    <w:rsid w:val="00A00A53"/>
    <w:rsid w:val="00A03DC0"/>
    <w:rsid w:val="00A30405"/>
    <w:rsid w:val="00A35321"/>
    <w:rsid w:val="00AA3A9C"/>
    <w:rsid w:val="00AC185B"/>
    <w:rsid w:val="00AE26F6"/>
    <w:rsid w:val="00AE741E"/>
    <w:rsid w:val="00AE7764"/>
    <w:rsid w:val="00AF1498"/>
    <w:rsid w:val="00B01C1F"/>
    <w:rsid w:val="00B40D79"/>
    <w:rsid w:val="00B41970"/>
    <w:rsid w:val="00B65FFA"/>
    <w:rsid w:val="00B70FB4"/>
    <w:rsid w:val="00B743FB"/>
    <w:rsid w:val="00B82B00"/>
    <w:rsid w:val="00B94A9B"/>
    <w:rsid w:val="00BB1A78"/>
    <w:rsid w:val="00BB296A"/>
    <w:rsid w:val="00BC7588"/>
    <w:rsid w:val="00BC7C54"/>
    <w:rsid w:val="00C15F59"/>
    <w:rsid w:val="00C24F97"/>
    <w:rsid w:val="00C55A5F"/>
    <w:rsid w:val="00C62DB4"/>
    <w:rsid w:val="00C706A1"/>
    <w:rsid w:val="00C72ADF"/>
    <w:rsid w:val="00C87C01"/>
    <w:rsid w:val="00C976CC"/>
    <w:rsid w:val="00CC17EF"/>
    <w:rsid w:val="00CC3A76"/>
    <w:rsid w:val="00CD656F"/>
    <w:rsid w:val="00CE2C59"/>
    <w:rsid w:val="00CE4EF2"/>
    <w:rsid w:val="00CE7E10"/>
    <w:rsid w:val="00CF633B"/>
    <w:rsid w:val="00D15D38"/>
    <w:rsid w:val="00D3559A"/>
    <w:rsid w:val="00D46D98"/>
    <w:rsid w:val="00D525B7"/>
    <w:rsid w:val="00D570D7"/>
    <w:rsid w:val="00D61D43"/>
    <w:rsid w:val="00D62CEB"/>
    <w:rsid w:val="00DB51F9"/>
    <w:rsid w:val="00DB5891"/>
    <w:rsid w:val="00DC69EE"/>
    <w:rsid w:val="00DD2A38"/>
    <w:rsid w:val="00DE4F7B"/>
    <w:rsid w:val="00DE5699"/>
    <w:rsid w:val="00E90A81"/>
    <w:rsid w:val="00EB2211"/>
    <w:rsid w:val="00EB36D3"/>
    <w:rsid w:val="00EC0ABE"/>
    <w:rsid w:val="00EC542C"/>
    <w:rsid w:val="00EC6DC7"/>
    <w:rsid w:val="00EE25FA"/>
    <w:rsid w:val="00EE7F53"/>
    <w:rsid w:val="00F0567F"/>
    <w:rsid w:val="00F33605"/>
    <w:rsid w:val="00F37936"/>
    <w:rsid w:val="00F61DBF"/>
    <w:rsid w:val="00F65C95"/>
    <w:rsid w:val="00FB3687"/>
    <w:rsid w:val="00FB7A4B"/>
    <w:rsid w:val="00FC337E"/>
    <w:rsid w:val="00FC46F6"/>
    <w:rsid w:val="00FD2019"/>
    <w:rsid w:val="00FD40EE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71CB"/>
  <w15:docId w15:val="{D6EFD919-1F26-4FBF-9FF3-79A7FF0B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173B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styleId="a5">
    <w:name w:val="Hyperlink"/>
    <w:basedOn w:val="a0"/>
    <w:uiPriority w:val="99"/>
    <w:semiHidden/>
    <w:unhideWhenUsed/>
    <w:rsid w:val="00644E6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6F42"/>
    <w:pPr>
      <w:ind w:left="720"/>
      <w:contextualSpacing/>
    </w:pPr>
  </w:style>
  <w:style w:type="paragraph" w:styleId="a7">
    <w:name w:val="Body Text Indent"/>
    <w:basedOn w:val="a"/>
    <w:link w:val="a8"/>
    <w:rsid w:val="00692A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692A5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74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4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1</cp:lastModifiedBy>
  <cp:revision>111</cp:revision>
  <cp:lastPrinted>2019-10-12T09:03:00Z</cp:lastPrinted>
  <dcterms:created xsi:type="dcterms:W3CDTF">2019-03-27T12:37:00Z</dcterms:created>
  <dcterms:modified xsi:type="dcterms:W3CDTF">2021-03-10T11:46:00Z</dcterms:modified>
</cp:coreProperties>
</file>