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50" w:rsidRPr="00AB0B50" w:rsidRDefault="00AB0B50" w:rsidP="00AB0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B0B5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АННОТАЦИЯ</w:t>
      </w:r>
    </w:p>
    <w:p w:rsidR="00AB0B50" w:rsidRPr="00AD3A11" w:rsidRDefault="00AB0B50" w:rsidP="00AB0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B0B5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 дополнительным образовательным программам, реализуемы</w:t>
      </w:r>
      <w:r w:rsidRPr="00AD3A1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х</w:t>
      </w:r>
      <w:r w:rsidRPr="00AB0B5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AD3A1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МБУДО «СШОР по баскетболу»</w:t>
      </w:r>
    </w:p>
    <w:p w:rsidR="00AB0B50" w:rsidRPr="00AD3A11" w:rsidRDefault="00AB0B50" w:rsidP="00AB0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B0B50" w:rsidRPr="00AD3A11" w:rsidRDefault="00AB0B50" w:rsidP="00AB0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B0B50" w:rsidRDefault="00AB0B50" w:rsidP="00AB0B5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D3A1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Учреждение реализует следующие программы в области физической культуры и спорта:</w:t>
      </w:r>
    </w:p>
    <w:p w:rsidR="00AD3A11" w:rsidRPr="00AD3A11" w:rsidRDefault="00AD3A11" w:rsidP="00AB0B5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AB0B50" w:rsidRDefault="00AD3A11" w:rsidP="00AB0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AB0B50" w:rsidRPr="00AD3A11">
        <w:rPr>
          <w:rFonts w:ascii="Times New Roman" w:hAnsi="Times New Roman" w:cs="Times New Roman"/>
          <w:b/>
          <w:color w:val="000000"/>
          <w:sz w:val="24"/>
          <w:szCs w:val="24"/>
        </w:rPr>
        <w:t>ополнительная образовательная программа спортивной подготовки по виду спорта «БАСКЕТБОЛ»</w:t>
      </w:r>
    </w:p>
    <w:p w:rsidR="006019F0" w:rsidRDefault="006019F0" w:rsidP="00AB0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559"/>
        <w:gridCol w:w="2410"/>
        <w:gridCol w:w="2126"/>
        <w:gridCol w:w="5953"/>
      </w:tblGrid>
      <w:tr w:rsidR="006019F0" w:rsidTr="00B04B1F">
        <w:tc>
          <w:tcPr>
            <w:tcW w:w="1980" w:type="dxa"/>
            <w:vAlign w:val="center"/>
          </w:tcPr>
          <w:p w:rsidR="006019F0" w:rsidRPr="00AB0B50" w:rsidRDefault="006019F0" w:rsidP="006019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9F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Этап подготовки (уровень)</w:t>
            </w:r>
          </w:p>
        </w:tc>
        <w:tc>
          <w:tcPr>
            <w:tcW w:w="1276" w:type="dxa"/>
            <w:vAlign w:val="center"/>
          </w:tcPr>
          <w:p w:rsidR="006019F0" w:rsidRPr="006019F0" w:rsidRDefault="006019F0" w:rsidP="006019F0">
            <w:pPr>
              <w:ind w:right="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019F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Срок </w:t>
            </w:r>
          </w:p>
          <w:p w:rsidR="006019F0" w:rsidRPr="00AB0B50" w:rsidRDefault="006019F0" w:rsidP="006019F0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9F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реализации</w:t>
            </w:r>
          </w:p>
        </w:tc>
        <w:tc>
          <w:tcPr>
            <w:tcW w:w="1559" w:type="dxa"/>
            <w:vAlign w:val="center"/>
          </w:tcPr>
          <w:p w:rsidR="006019F0" w:rsidRPr="00AB0B50" w:rsidRDefault="006019F0" w:rsidP="006019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9F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Возраст учащихся по программе</w:t>
            </w:r>
          </w:p>
        </w:tc>
        <w:tc>
          <w:tcPr>
            <w:tcW w:w="2410" w:type="dxa"/>
            <w:vAlign w:val="center"/>
          </w:tcPr>
          <w:p w:rsidR="006019F0" w:rsidRPr="00AB0B50" w:rsidRDefault="00B04B1F" w:rsidP="006019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Задачи</w:t>
            </w:r>
            <w:r w:rsidR="006019F0" w:rsidRPr="006019F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  <w:tc>
          <w:tcPr>
            <w:tcW w:w="2126" w:type="dxa"/>
            <w:vAlign w:val="center"/>
          </w:tcPr>
          <w:p w:rsidR="006019F0" w:rsidRPr="00AB0B50" w:rsidRDefault="006019F0" w:rsidP="006019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9F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Основные формы образовательного процесса</w:t>
            </w:r>
          </w:p>
        </w:tc>
        <w:tc>
          <w:tcPr>
            <w:tcW w:w="5953" w:type="dxa"/>
            <w:vAlign w:val="center"/>
          </w:tcPr>
          <w:p w:rsidR="006019F0" w:rsidRPr="00AB0B50" w:rsidRDefault="006019F0" w:rsidP="006019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результатам</w:t>
            </w:r>
          </w:p>
        </w:tc>
      </w:tr>
      <w:tr w:rsidR="006019F0" w:rsidTr="00B04B1F">
        <w:tc>
          <w:tcPr>
            <w:tcW w:w="1980" w:type="dxa"/>
            <w:vAlign w:val="center"/>
          </w:tcPr>
          <w:p w:rsidR="006019F0" w:rsidRPr="00B04B1F" w:rsidRDefault="009825ED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-</w:t>
            </w:r>
            <w:r w:rsidR="006019F0" w:rsidRPr="00B04B1F">
              <w:rPr>
                <w:color w:val="000000"/>
              </w:rPr>
              <w:t>начальная подготовка</w:t>
            </w:r>
          </w:p>
          <w:p w:rsidR="006019F0" w:rsidRDefault="006019F0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 </w:t>
            </w:r>
          </w:p>
          <w:p w:rsidR="00B04B1F" w:rsidRDefault="00B04B1F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B04B1F" w:rsidRDefault="00B04B1F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B04B1F" w:rsidRDefault="00B04B1F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6019F0" w:rsidRPr="00B04B1F" w:rsidRDefault="009825ED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-</w:t>
            </w:r>
            <w:r w:rsidR="006019F0" w:rsidRPr="00B04B1F">
              <w:rPr>
                <w:color w:val="000000"/>
              </w:rPr>
              <w:t>тренировочный (этап спортивной специализации)</w:t>
            </w:r>
          </w:p>
          <w:p w:rsidR="009825ED" w:rsidRPr="00B04B1F" w:rsidRDefault="009825ED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6019F0" w:rsidRDefault="006019F0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 </w:t>
            </w:r>
          </w:p>
          <w:p w:rsidR="00B04B1F" w:rsidRDefault="00B04B1F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B04B1F" w:rsidRDefault="00B04B1F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B04B1F" w:rsidRDefault="00B04B1F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B04B1F" w:rsidRDefault="00B04B1F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6019F0" w:rsidRPr="00B04B1F" w:rsidRDefault="006019F0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совершенствование спортивного мастерства</w:t>
            </w:r>
          </w:p>
          <w:p w:rsidR="009825ED" w:rsidRPr="00B04B1F" w:rsidRDefault="009825ED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6019F0" w:rsidRPr="00B04B1F" w:rsidRDefault="006019F0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 </w:t>
            </w:r>
          </w:p>
          <w:p w:rsidR="006019F0" w:rsidRPr="00B04B1F" w:rsidRDefault="009825ED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-</w:t>
            </w:r>
            <w:r w:rsidR="006019F0" w:rsidRPr="00B04B1F">
              <w:rPr>
                <w:color w:val="000000"/>
              </w:rPr>
              <w:t> высшее спортивное мастерство</w:t>
            </w:r>
          </w:p>
          <w:p w:rsidR="006019F0" w:rsidRPr="00B04B1F" w:rsidRDefault="006019F0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 </w:t>
            </w:r>
          </w:p>
          <w:p w:rsidR="006019F0" w:rsidRPr="00B04B1F" w:rsidRDefault="006019F0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6019F0" w:rsidRPr="00B04B1F" w:rsidRDefault="006019F0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до 3-х лет</w:t>
            </w:r>
          </w:p>
          <w:p w:rsidR="006019F0" w:rsidRPr="00B04B1F" w:rsidRDefault="006019F0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 </w:t>
            </w:r>
          </w:p>
          <w:p w:rsidR="006019F0" w:rsidRDefault="006019F0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 </w:t>
            </w:r>
          </w:p>
          <w:p w:rsidR="00B04B1F" w:rsidRDefault="00B04B1F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B04B1F" w:rsidRDefault="00B04B1F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B04B1F" w:rsidRPr="00B04B1F" w:rsidRDefault="00B04B1F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6019F0" w:rsidRPr="00B04B1F" w:rsidRDefault="006019F0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до 3-5 лет</w:t>
            </w:r>
          </w:p>
          <w:p w:rsidR="006019F0" w:rsidRPr="00B04B1F" w:rsidRDefault="006019F0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 </w:t>
            </w:r>
          </w:p>
          <w:p w:rsidR="006019F0" w:rsidRPr="00B04B1F" w:rsidRDefault="006019F0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 </w:t>
            </w:r>
          </w:p>
          <w:p w:rsidR="009825ED" w:rsidRPr="00B04B1F" w:rsidRDefault="006019F0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 </w:t>
            </w:r>
          </w:p>
          <w:p w:rsidR="00B04B1F" w:rsidRDefault="00B04B1F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B04B1F" w:rsidRDefault="00B04B1F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B04B1F" w:rsidRDefault="00B04B1F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B04B1F" w:rsidRDefault="00B04B1F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B04B1F" w:rsidRDefault="00B04B1F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B04B1F" w:rsidRPr="00B04B1F" w:rsidRDefault="00B04B1F" w:rsidP="00B04B1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продолжительность не ограничивается</w:t>
            </w:r>
          </w:p>
          <w:p w:rsidR="00B04B1F" w:rsidRDefault="00B04B1F" w:rsidP="00B04B1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 </w:t>
            </w:r>
          </w:p>
          <w:p w:rsidR="006019F0" w:rsidRPr="00B04B1F" w:rsidRDefault="006019F0" w:rsidP="009825E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продолжительность не ограничивается</w:t>
            </w:r>
          </w:p>
        </w:tc>
        <w:tc>
          <w:tcPr>
            <w:tcW w:w="1559" w:type="dxa"/>
            <w:vAlign w:val="center"/>
          </w:tcPr>
          <w:p w:rsidR="006019F0" w:rsidRPr="00B04B1F" w:rsidRDefault="006019F0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дети с 8 лет и взрослые</w:t>
            </w:r>
          </w:p>
        </w:tc>
        <w:tc>
          <w:tcPr>
            <w:tcW w:w="2410" w:type="dxa"/>
            <w:vAlign w:val="center"/>
          </w:tcPr>
          <w:p w:rsidR="00B04B1F" w:rsidRPr="00B04B1F" w:rsidRDefault="001D20CF" w:rsidP="001D20CF">
            <w:pPr>
              <w:ind w:left="10" w:right="6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04B1F" w:rsidRPr="00B04B1F">
              <w:rPr>
                <w:rFonts w:ascii="Times New Roman" w:hAnsi="Times New Roman" w:cs="Times New Roman"/>
                <w:szCs w:val="26"/>
              </w:rPr>
              <w:t xml:space="preserve">формирование мотивации к регулярным занятиям физической культурой и спортом, привитие навыков самостоятельного многолетнего физического совершенствования;  </w:t>
            </w:r>
          </w:p>
          <w:p w:rsidR="00B04B1F" w:rsidRPr="00B04B1F" w:rsidRDefault="001D20CF" w:rsidP="001D20CF">
            <w:pPr>
              <w:ind w:left="10" w:right="6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</w:t>
            </w:r>
            <w:r w:rsidR="00B04B1F" w:rsidRPr="00B04B1F">
              <w:rPr>
                <w:rFonts w:ascii="Times New Roman" w:hAnsi="Times New Roman" w:cs="Times New Roman"/>
                <w:szCs w:val="26"/>
              </w:rPr>
              <w:t xml:space="preserve">отбор одарённых спортсменов для дальней специализации и прохождения спортивной подготовки по виду спорта;  </w:t>
            </w:r>
          </w:p>
          <w:p w:rsidR="00B04B1F" w:rsidRPr="00B04B1F" w:rsidRDefault="001D20CF" w:rsidP="001D20CF">
            <w:pPr>
              <w:ind w:left="10" w:right="6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</w:t>
            </w:r>
            <w:r w:rsidR="00B04B1F" w:rsidRPr="00B04B1F">
              <w:rPr>
                <w:rFonts w:ascii="Times New Roman" w:hAnsi="Times New Roman" w:cs="Times New Roman"/>
                <w:szCs w:val="26"/>
              </w:rPr>
              <w:t xml:space="preserve">ознакомление спортсменов с принципами здорового образа жизни, основами </w:t>
            </w:r>
            <w:r w:rsidRPr="00B04B1F">
              <w:rPr>
                <w:rFonts w:ascii="Times New Roman" w:hAnsi="Times New Roman" w:cs="Times New Roman"/>
                <w:szCs w:val="26"/>
              </w:rPr>
              <w:t>гигиены; получение</w:t>
            </w:r>
            <w:r w:rsidR="00B04B1F" w:rsidRPr="00B04B1F">
              <w:rPr>
                <w:rFonts w:ascii="Times New Roman" w:hAnsi="Times New Roman" w:cs="Times New Roman"/>
                <w:szCs w:val="26"/>
              </w:rPr>
              <w:t xml:space="preserve"> спортсменами знаний в области баскетбола, освоение правил и тактики ведения игры, </w:t>
            </w:r>
            <w:r w:rsidR="00B04B1F" w:rsidRPr="00B04B1F">
              <w:rPr>
                <w:rFonts w:ascii="Times New Roman" w:hAnsi="Times New Roman" w:cs="Times New Roman"/>
                <w:szCs w:val="26"/>
              </w:rPr>
              <w:lastRenderedPageBreak/>
              <w:t xml:space="preserve">изучение истории баскетбола, опыта мастеров прошлых лет;  </w:t>
            </w:r>
          </w:p>
          <w:p w:rsidR="00B04B1F" w:rsidRPr="00B04B1F" w:rsidRDefault="001D20CF" w:rsidP="001D20CF">
            <w:pPr>
              <w:ind w:left="10" w:right="6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</w:t>
            </w:r>
            <w:r w:rsidR="00B04B1F" w:rsidRPr="00B04B1F">
              <w:rPr>
                <w:rFonts w:ascii="Times New Roman" w:hAnsi="Times New Roman" w:cs="Times New Roman"/>
                <w:szCs w:val="26"/>
              </w:rPr>
              <w:t xml:space="preserve">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подготовки; </w:t>
            </w:r>
          </w:p>
          <w:p w:rsidR="00B04B1F" w:rsidRPr="00B04B1F" w:rsidRDefault="001D20CF" w:rsidP="001D20CF">
            <w:pPr>
              <w:ind w:left="10" w:right="6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</w:t>
            </w:r>
            <w:r w:rsidR="00B04B1F" w:rsidRPr="00B04B1F">
              <w:rPr>
                <w:rFonts w:ascii="Times New Roman" w:hAnsi="Times New Roman" w:cs="Times New Roman"/>
                <w:szCs w:val="26"/>
              </w:rPr>
              <w:t xml:space="preserve">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соревнований;  </w:t>
            </w:r>
          </w:p>
          <w:p w:rsidR="00B04B1F" w:rsidRPr="00B04B1F" w:rsidRDefault="001D20CF" w:rsidP="001D20CF">
            <w:pPr>
              <w:ind w:left="10" w:right="6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</w:t>
            </w:r>
            <w:r w:rsidR="00B04B1F" w:rsidRPr="00B04B1F">
              <w:rPr>
                <w:rFonts w:ascii="Times New Roman" w:hAnsi="Times New Roman" w:cs="Times New Roman"/>
                <w:szCs w:val="26"/>
              </w:rPr>
              <w:t xml:space="preserve">воспитание морально-волевых качеств, привитие патриотизма и общекультурных ценностей;  </w:t>
            </w:r>
          </w:p>
          <w:p w:rsidR="00B04B1F" w:rsidRPr="00B04B1F" w:rsidRDefault="001D20CF" w:rsidP="001D20CF">
            <w:pPr>
              <w:ind w:left="10" w:right="6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</w:t>
            </w:r>
            <w:r w:rsidR="00B04B1F" w:rsidRPr="00B04B1F">
              <w:rPr>
                <w:rFonts w:ascii="Times New Roman" w:hAnsi="Times New Roman" w:cs="Times New Roman"/>
                <w:szCs w:val="26"/>
              </w:rPr>
              <w:t xml:space="preserve">повышение работоспособности юных спортсменов, расширение их физических возможностей, поддержание высокой физической </w:t>
            </w:r>
            <w:r w:rsidR="00B04B1F" w:rsidRPr="00B04B1F">
              <w:rPr>
                <w:rFonts w:ascii="Times New Roman" w:hAnsi="Times New Roman" w:cs="Times New Roman"/>
                <w:szCs w:val="26"/>
              </w:rPr>
              <w:lastRenderedPageBreak/>
              <w:t xml:space="preserve">готовности спортсменов высшего </w:t>
            </w:r>
          </w:p>
          <w:p w:rsidR="00B04B1F" w:rsidRPr="00B04B1F" w:rsidRDefault="00B04B1F" w:rsidP="00B04B1F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 xml:space="preserve">мастерства;   </w:t>
            </w:r>
          </w:p>
          <w:p w:rsidR="00B04B1F" w:rsidRPr="00B04B1F" w:rsidRDefault="001D20CF" w:rsidP="001D20CF">
            <w:pPr>
              <w:ind w:left="10" w:right="6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</w:t>
            </w:r>
            <w:r w:rsidR="00B04B1F" w:rsidRPr="00B04B1F">
              <w:rPr>
                <w:rFonts w:ascii="Times New Roman" w:hAnsi="Times New Roman" w:cs="Times New Roman"/>
                <w:szCs w:val="26"/>
              </w:rPr>
              <w:t xml:space="preserve">осуществление подготовки всесторонне развитых юных спортсменов высокой квалификации для пополнения сборных команд области, города;  </w:t>
            </w:r>
          </w:p>
          <w:p w:rsidR="00B04B1F" w:rsidRPr="00B04B1F" w:rsidRDefault="001D20CF" w:rsidP="001D20CF">
            <w:pPr>
              <w:ind w:left="10" w:right="6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</w:t>
            </w:r>
            <w:r w:rsidR="00B04B1F" w:rsidRPr="00B04B1F">
              <w:rPr>
                <w:rFonts w:ascii="Times New Roman" w:hAnsi="Times New Roman" w:cs="Times New Roman"/>
                <w:szCs w:val="26"/>
              </w:rPr>
              <w:t xml:space="preserve">подготовка из числа занимающихся инструкторов-общественников и судей по баскетболу. </w:t>
            </w:r>
          </w:p>
          <w:p w:rsidR="006019F0" w:rsidRPr="00B04B1F" w:rsidRDefault="006019F0" w:rsidP="00601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019F0" w:rsidRPr="00B04B1F" w:rsidRDefault="001D20CF" w:rsidP="001D20CF">
            <w:pPr>
              <w:ind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· групповые</w:t>
            </w:r>
            <w:r w:rsidR="006019F0" w:rsidRPr="00B0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индивидуальные тренировочные и теоретические занятия;</w:t>
            </w:r>
          </w:p>
          <w:p w:rsidR="006019F0" w:rsidRPr="00B04B1F" w:rsidRDefault="006019F0" w:rsidP="001D20CF">
            <w:pPr>
              <w:pStyle w:val="a4"/>
              <w:spacing w:before="0" w:beforeAutospacing="0" w:after="0" w:afterAutospacing="0"/>
              <w:ind w:right="170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· </w:t>
            </w:r>
            <w:r w:rsidRPr="00B04B1F">
              <w:rPr>
                <w:color w:val="000000"/>
              </w:rPr>
              <w:t>работа по индивидуальным планам;</w:t>
            </w:r>
          </w:p>
          <w:p w:rsidR="006019F0" w:rsidRPr="00B04B1F" w:rsidRDefault="001D20CF" w:rsidP="001D20CF">
            <w:pPr>
              <w:pStyle w:val="a4"/>
              <w:spacing w:before="0" w:beforeAutospacing="0" w:after="0" w:afterAutospacing="0"/>
              <w:ind w:right="170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· тренировочные</w:t>
            </w:r>
            <w:r w:rsidR="006019F0" w:rsidRPr="00B04B1F">
              <w:rPr>
                <w:color w:val="000000"/>
              </w:rPr>
              <w:t xml:space="preserve"> сборы;</w:t>
            </w:r>
          </w:p>
          <w:p w:rsidR="006019F0" w:rsidRPr="00B04B1F" w:rsidRDefault="001D20CF" w:rsidP="001D20CF">
            <w:pPr>
              <w:pStyle w:val="a4"/>
              <w:spacing w:before="0" w:beforeAutospacing="0" w:after="0" w:afterAutospacing="0"/>
              <w:ind w:right="170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· участие</w:t>
            </w:r>
            <w:r w:rsidR="006019F0" w:rsidRPr="00B04B1F">
              <w:rPr>
                <w:color w:val="000000"/>
              </w:rPr>
              <w:t xml:space="preserve"> в спортивных соревнованиях и мероприятиях;</w:t>
            </w:r>
          </w:p>
          <w:p w:rsidR="006019F0" w:rsidRPr="00B04B1F" w:rsidRDefault="006019F0" w:rsidP="001D20CF">
            <w:pPr>
              <w:pStyle w:val="a4"/>
              <w:spacing w:before="0" w:beforeAutospacing="0" w:after="0" w:afterAutospacing="0"/>
              <w:ind w:right="170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·  </w:t>
            </w:r>
            <w:r w:rsidRPr="00B04B1F">
              <w:rPr>
                <w:color w:val="000000"/>
              </w:rPr>
              <w:t xml:space="preserve"> инструкторская и судейская практика;</w:t>
            </w:r>
          </w:p>
          <w:p w:rsidR="006019F0" w:rsidRPr="00B04B1F" w:rsidRDefault="001D20CF" w:rsidP="001D20CF">
            <w:pPr>
              <w:pStyle w:val="a4"/>
              <w:spacing w:before="0" w:beforeAutospacing="0" w:after="0" w:afterAutospacing="0"/>
              <w:ind w:right="170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· медико</w:t>
            </w:r>
            <w:r w:rsidR="006019F0" w:rsidRPr="00B04B1F">
              <w:rPr>
                <w:color w:val="000000"/>
              </w:rPr>
              <w:t>-восстановительные мероприятия;</w:t>
            </w:r>
          </w:p>
          <w:p w:rsidR="006019F0" w:rsidRPr="00B04B1F" w:rsidRDefault="006019F0" w:rsidP="001D20CF">
            <w:pPr>
              <w:pStyle w:val="a4"/>
              <w:spacing w:before="0" w:beforeAutospacing="0" w:after="0" w:afterAutospacing="0"/>
              <w:ind w:right="170"/>
              <w:textAlignment w:val="baseline"/>
              <w:rPr>
                <w:color w:val="000000"/>
              </w:rPr>
            </w:pPr>
            <w:r w:rsidRPr="00B04B1F">
              <w:rPr>
                <w:color w:val="000000"/>
              </w:rPr>
              <w:t>·         тестирование и контроль</w:t>
            </w:r>
          </w:p>
        </w:tc>
        <w:tc>
          <w:tcPr>
            <w:tcW w:w="5953" w:type="dxa"/>
            <w:vAlign w:val="center"/>
          </w:tcPr>
          <w:p w:rsidR="006019F0" w:rsidRPr="00B04B1F" w:rsidRDefault="006019F0" w:rsidP="006019F0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1</w:t>
            </w:r>
            <w:r w:rsidRPr="00B04B1F">
              <w:rPr>
                <w:rFonts w:ascii="Times New Roman" w:hAnsi="Times New Roman" w:cs="Times New Roman"/>
                <w:szCs w:val="26"/>
                <w:u w:val="single"/>
              </w:rPr>
              <w:t>. На этапе начальной подготовки</w:t>
            </w:r>
            <w:r w:rsidRPr="00B04B1F">
              <w:rPr>
                <w:rFonts w:ascii="Times New Roman" w:hAnsi="Times New Roman" w:cs="Times New Roman"/>
                <w:szCs w:val="26"/>
              </w:rPr>
              <w:t xml:space="preserve">: </w:t>
            </w:r>
          </w:p>
          <w:p w:rsidR="006019F0" w:rsidRPr="00B04B1F" w:rsidRDefault="006019F0" w:rsidP="006019F0">
            <w:pPr>
              <w:numPr>
                <w:ilvl w:val="0"/>
                <w:numId w:val="1"/>
              </w:numPr>
              <w:ind w:left="0" w:right="60" w:hanging="139"/>
              <w:jc w:val="both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 xml:space="preserve">изучить основы безопасного поведения при занятиях спортом; </w:t>
            </w:r>
          </w:p>
          <w:p w:rsidR="006019F0" w:rsidRPr="00B04B1F" w:rsidRDefault="006019F0" w:rsidP="006019F0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Pr="00B04B1F">
              <w:rPr>
                <w:rFonts w:ascii="Times New Roman" w:hAnsi="Times New Roman" w:cs="Times New Roman"/>
                <w:szCs w:val="26"/>
              </w:rPr>
              <w:t xml:space="preserve">повысить уровень физической подготовленности; </w:t>
            </w:r>
          </w:p>
          <w:p w:rsidR="006019F0" w:rsidRPr="00B04B1F" w:rsidRDefault="006019F0" w:rsidP="006019F0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Pr="00B04B1F">
              <w:rPr>
                <w:rFonts w:ascii="Times New Roman" w:hAnsi="Times New Roman" w:cs="Times New Roman"/>
                <w:szCs w:val="26"/>
              </w:rPr>
              <w:t xml:space="preserve">овладеть основами техники вида спорта "баскетбол"; </w:t>
            </w:r>
          </w:p>
          <w:p w:rsidR="006019F0" w:rsidRPr="00B04B1F" w:rsidRDefault="006019F0" w:rsidP="006019F0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Pr="00B04B1F">
              <w:rPr>
                <w:rFonts w:ascii="Times New Roman" w:hAnsi="Times New Roman" w:cs="Times New Roman"/>
                <w:szCs w:val="26"/>
              </w:rPr>
              <w:t xml:space="preserve">получить общие знания об антидопинговых правилах; </w:t>
            </w:r>
          </w:p>
          <w:p w:rsidR="006019F0" w:rsidRPr="00B04B1F" w:rsidRDefault="006019F0" w:rsidP="006019F0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Pr="00B04B1F">
              <w:rPr>
                <w:rFonts w:ascii="Times New Roman" w:hAnsi="Times New Roman" w:cs="Times New Roman"/>
                <w:szCs w:val="26"/>
              </w:rPr>
              <w:t xml:space="preserve">соблюдать антидопинговые правила; </w:t>
            </w:r>
          </w:p>
          <w:p w:rsidR="006019F0" w:rsidRPr="00B04B1F" w:rsidRDefault="006019F0" w:rsidP="006019F0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Pr="00B04B1F">
              <w:rPr>
                <w:rFonts w:ascii="Times New Roman" w:hAnsi="Times New Roman" w:cs="Times New Roman"/>
                <w:szCs w:val="26"/>
              </w:rPr>
              <w:t xml:space="preserve">ежегодно выполнять контрольно-переводные нормативы (испытания) по видам спортивной подготовки. </w:t>
            </w:r>
          </w:p>
          <w:p w:rsidR="006019F0" w:rsidRPr="00B04B1F" w:rsidRDefault="006019F0" w:rsidP="006019F0">
            <w:pPr>
              <w:ind w:right="826"/>
              <w:rPr>
                <w:rFonts w:ascii="Times New Roman" w:hAnsi="Times New Roman" w:cs="Times New Roman"/>
                <w:szCs w:val="26"/>
                <w:u w:val="single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 xml:space="preserve">2. </w:t>
            </w:r>
            <w:r w:rsidRPr="00B04B1F">
              <w:rPr>
                <w:rFonts w:ascii="Times New Roman" w:hAnsi="Times New Roman" w:cs="Times New Roman"/>
                <w:szCs w:val="26"/>
                <w:u w:val="single"/>
              </w:rPr>
              <w:t xml:space="preserve">На учебно-тренировочном этапе (этапе спортивной специализации): </w:t>
            </w:r>
          </w:p>
          <w:p w:rsidR="006019F0" w:rsidRPr="00B04B1F" w:rsidRDefault="006019F0" w:rsidP="006019F0">
            <w:pPr>
              <w:ind w:right="826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Pr="00B04B1F">
              <w:rPr>
                <w:rFonts w:ascii="Times New Roman" w:eastAsia="Arial" w:hAnsi="Times New Roman" w:cs="Times New Roman"/>
                <w:szCs w:val="26"/>
              </w:rPr>
              <w:t xml:space="preserve">  </w:t>
            </w:r>
            <w:r w:rsidRPr="00B04B1F">
              <w:rPr>
                <w:rFonts w:ascii="Times New Roman" w:hAnsi="Times New Roman" w:cs="Times New Roman"/>
                <w:szCs w:val="26"/>
              </w:rPr>
              <w:t xml:space="preserve">повышать уровень физической, технической, тактической, теоретической и психологической подготовленности;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изучить правила безопасности при занятиях видом спорта "баскетбол" и успешно применять их в ходе проведения учебно-тренировочных занятий и участия </w:t>
            </w:r>
          </w:p>
          <w:p w:rsidR="006019F0" w:rsidRPr="00B04B1F" w:rsidRDefault="006019F0" w:rsidP="006019F0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 xml:space="preserve">в спортивных соревнованиях;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соблюдать режим учебно-тренировочных занятий;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изучить основные методы </w:t>
            </w:r>
            <w:proofErr w:type="spellStart"/>
            <w:r w:rsidR="006019F0" w:rsidRPr="00B04B1F">
              <w:rPr>
                <w:rFonts w:ascii="Times New Roman" w:hAnsi="Times New Roman" w:cs="Times New Roman"/>
                <w:szCs w:val="26"/>
              </w:rPr>
              <w:t>саморегуляции</w:t>
            </w:r>
            <w:proofErr w:type="spellEnd"/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 и самоконтроля;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овладеть   общими   теоретическими  знаниями  о  </w:t>
            </w:r>
            <w:hyperlink r:id="rId5" w:anchor="dst100002">
              <w:r w:rsidR="006019F0" w:rsidRPr="00B04B1F">
                <w:rPr>
                  <w:rFonts w:ascii="Times New Roman" w:hAnsi="Times New Roman" w:cs="Times New Roman"/>
                  <w:szCs w:val="26"/>
                </w:rPr>
                <w:t>правилах</w:t>
              </w:r>
            </w:hyperlink>
            <w:hyperlink r:id="rId6" w:anchor="dst100002">
              <w:r w:rsidR="006019F0" w:rsidRPr="00B04B1F">
                <w:rPr>
                  <w:rFonts w:ascii="Times New Roman" w:hAnsi="Times New Roman" w:cs="Times New Roman"/>
                  <w:szCs w:val="26"/>
                </w:rPr>
                <w:t xml:space="preserve"> </w:t>
              </w:r>
            </w:hyperlink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 вида  спорта "баскетбол";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изучить антидопинговые правила;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соблюдать антидопинговые правила и не иметь их нарушений;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ежегодно выполнять контрольно-переводные нормативы (испытания) по видам спортивной подготовки;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lastRenderedPageBreak/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принимать участие в официальных спортивных соревнованиях не ниже уровня спортивных соревнований муниципального образования на первом, втором и третьем году;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получить   уровень   спортивной   квалификации (спортивный   разряд),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необходимый для зачисления и перевода на этап совершенствования спортивного мастерства. </w:t>
            </w:r>
          </w:p>
          <w:p w:rsidR="006019F0" w:rsidRPr="00B04B1F" w:rsidRDefault="006019F0" w:rsidP="006019F0">
            <w:pPr>
              <w:ind w:right="60"/>
              <w:rPr>
                <w:rFonts w:ascii="Times New Roman" w:hAnsi="Times New Roman" w:cs="Times New Roman"/>
                <w:szCs w:val="26"/>
                <w:u w:val="single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 xml:space="preserve">3. </w:t>
            </w:r>
            <w:r w:rsidRPr="00B04B1F">
              <w:rPr>
                <w:rFonts w:ascii="Times New Roman" w:hAnsi="Times New Roman" w:cs="Times New Roman"/>
                <w:szCs w:val="26"/>
                <w:u w:val="single"/>
              </w:rPr>
              <w:t xml:space="preserve">На этапе совершенствования спортивного мастерства: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повышать уровень физической, технической, тактической, теоретической и психологической подготовленности;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приобрести знания и навыки оказания первой доврачебной помощи;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овладеть теоретическими знаниями о </w:t>
            </w:r>
            <w:hyperlink r:id="rId7" w:anchor="dst100002">
              <w:r w:rsidR="006019F0" w:rsidRPr="00B04B1F">
                <w:rPr>
                  <w:rFonts w:ascii="Times New Roman" w:hAnsi="Times New Roman" w:cs="Times New Roman"/>
                  <w:szCs w:val="26"/>
                </w:rPr>
                <w:t>правилах</w:t>
              </w:r>
            </w:hyperlink>
            <w:hyperlink r:id="rId8" w:anchor="dst100002">
              <w:r w:rsidR="006019F0" w:rsidRPr="00B04B1F">
                <w:rPr>
                  <w:rFonts w:ascii="Times New Roman" w:hAnsi="Times New Roman" w:cs="Times New Roman"/>
                  <w:szCs w:val="26"/>
                </w:rPr>
                <w:t xml:space="preserve"> </w:t>
              </w:r>
            </w:hyperlink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вида спорта "баскетбол";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выполнить план индивидуальной подготовки;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закрепить и углубить знания антидопинговых правил;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соблюдать антидопинговые правила и не иметь их нарушений;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ежегодно выполнять контрольно-переводные нормативы (испытания) по видам спортивной подготовки; </w:t>
            </w:r>
          </w:p>
          <w:p w:rsidR="006019F0" w:rsidRPr="00B04B1F" w:rsidRDefault="00826BB6" w:rsidP="00826BB6">
            <w:pPr>
              <w:ind w:left="129"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демонстрировать высокие спортивные результаты в официальных спортивных соревнованиях;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eastAsia="Arial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показывать результаты, соответствующие присвоению спортивного разряда "первый спортивный разряд" не реже одного раза в два года;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принимать участие в официальных спортивных соревнованиях не ниже уровня межрегиональных спортивных соревнований;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получить   уровень   спортивной   квалификации (спортивный   разряд), необходимый   для   зачисления и перевода на этап высшего спортивного мастерства. </w:t>
            </w:r>
          </w:p>
          <w:p w:rsidR="006019F0" w:rsidRPr="00B04B1F" w:rsidRDefault="006019F0" w:rsidP="006019F0">
            <w:pPr>
              <w:ind w:right="60"/>
              <w:rPr>
                <w:rFonts w:ascii="Times New Roman" w:hAnsi="Times New Roman" w:cs="Times New Roman"/>
                <w:szCs w:val="26"/>
                <w:u w:val="single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 xml:space="preserve">4. </w:t>
            </w:r>
            <w:r w:rsidRPr="00B04B1F">
              <w:rPr>
                <w:rFonts w:ascii="Times New Roman" w:hAnsi="Times New Roman" w:cs="Times New Roman"/>
                <w:szCs w:val="26"/>
                <w:u w:val="single"/>
              </w:rPr>
              <w:t xml:space="preserve">На этапе высшего спортивного мастерства: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lastRenderedPageBreak/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совершенствовать уровень общей физической и специальной физической, технической, тактической, теоретической и психологической подготовленности;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выполнить план индивидуальной подготовки;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знать и соблюдать антидопинговые правила, не иметь нарушений таких правил;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ежегодно выполнять контрольно-переводные нормативы (испытания) по видам спортивной подготовки;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принимать участие в официальных спортивных соревнованиях не ниже уровня всероссийских спортивных соревнований;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показывать результаты, соответствующие присвоению спортивного разряда "кандидат в мастера спорта" или выполнять нормы и требования, необходимые для присвоения спортивного звания «мастер спорта России" не реже одного раза в два года;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достичь   результатов   уровня   спортивной сборной команды субъекта Российской   </w:t>
            </w:r>
          </w:p>
          <w:p w:rsidR="006019F0" w:rsidRPr="00B04B1F" w:rsidRDefault="006019F0" w:rsidP="006019F0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 xml:space="preserve">Федерации   и (или) спортивной сборной команды Российской Федерации; </w:t>
            </w:r>
          </w:p>
          <w:p w:rsidR="006019F0" w:rsidRPr="00B04B1F" w:rsidRDefault="00826BB6" w:rsidP="00826BB6">
            <w:pPr>
              <w:ind w:right="60"/>
              <w:rPr>
                <w:rFonts w:ascii="Times New Roman" w:hAnsi="Times New Roman" w:cs="Times New Roman"/>
                <w:szCs w:val="26"/>
              </w:rPr>
            </w:pPr>
            <w:r w:rsidRPr="00B04B1F">
              <w:rPr>
                <w:rFonts w:ascii="Times New Roman" w:hAnsi="Times New Roman" w:cs="Times New Roman"/>
                <w:szCs w:val="26"/>
              </w:rPr>
              <w:t>-</w:t>
            </w:r>
            <w:r w:rsidR="006019F0" w:rsidRPr="00B04B1F">
              <w:rPr>
                <w:rFonts w:ascii="Times New Roman" w:hAnsi="Times New Roman" w:cs="Times New Roman"/>
                <w:szCs w:val="26"/>
              </w:rPr>
              <w:t xml:space="preserve">демонстрировать   высокие   спортивные результаты в межрегиональных, всероссийских и международных официальных спортивных соревнованиях. </w:t>
            </w:r>
          </w:p>
          <w:p w:rsidR="006019F0" w:rsidRPr="00B04B1F" w:rsidRDefault="006019F0" w:rsidP="006019F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</w:rPr>
            </w:pPr>
          </w:p>
        </w:tc>
      </w:tr>
    </w:tbl>
    <w:p w:rsidR="006019F0" w:rsidRDefault="006019F0" w:rsidP="00AB0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9F0" w:rsidRDefault="006019F0" w:rsidP="00AB0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9F0" w:rsidRDefault="006019F0" w:rsidP="00AB0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9F0" w:rsidRDefault="006019F0" w:rsidP="00AB0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9F0" w:rsidRDefault="006019F0" w:rsidP="00AB0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9F0" w:rsidRDefault="006019F0" w:rsidP="00AB0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9F0" w:rsidRDefault="006019F0" w:rsidP="00AB0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9F0" w:rsidRDefault="006019F0" w:rsidP="00AB0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9F0" w:rsidRDefault="006019F0" w:rsidP="00AB0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9F0" w:rsidRDefault="006019F0" w:rsidP="00AB0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9F0" w:rsidRDefault="006019F0" w:rsidP="00AB0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9F0" w:rsidRDefault="006019F0" w:rsidP="00AB0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20CF" w:rsidRPr="001D20CF" w:rsidRDefault="001D20CF" w:rsidP="001D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C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1D20CF" w:rsidRPr="001D20CF" w:rsidRDefault="001D20CF" w:rsidP="001D20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20CF" w:rsidRDefault="001D20CF" w:rsidP="001D20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1D2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ополнительная общеобразовательная общеразвивающая программа</w:t>
      </w:r>
    </w:p>
    <w:p w:rsidR="001D20CF" w:rsidRPr="001D20CF" w:rsidRDefault="001D20CF" w:rsidP="001D20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2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физкультурно-спортивной направленности</w:t>
      </w:r>
      <w:r w:rsidRPr="001D2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БАСКЕТБОЛ</w:t>
      </w:r>
      <w:r w:rsidRPr="001D2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019F0" w:rsidRPr="001D20CF" w:rsidRDefault="006019F0" w:rsidP="001D20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6018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1442"/>
        <w:gridCol w:w="1672"/>
        <w:gridCol w:w="2076"/>
        <w:gridCol w:w="2209"/>
        <w:gridCol w:w="6520"/>
      </w:tblGrid>
      <w:tr w:rsidR="006019F0" w:rsidRPr="00AD3A11" w:rsidTr="003F428F">
        <w:trPr>
          <w:trHeight w:val="507"/>
        </w:trPr>
        <w:tc>
          <w:tcPr>
            <w:tcW w:w="2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0B50" w:rsidRPr="00AB0B50" w:rsidRDefault="00AB0B50" w:rsidP="003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28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Этап подготовки (уровень)</w:t>
            </w:r>
          </w:p>
        </w:tc>
        <w:tc>
          <w:tcPr>
            <w:tcW w:w="1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0B50" w:rsidRPr="00AB0B50" w:rsidRDefault="00AB0B50" w:rsidP="003F428F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28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6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0B50" w:rsidRPr="00AB0B50" w:rsidRDefault="00AB0B50" w:rsidP="003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28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Возраст учащихся по программе</w:t>
            </w:r>
          </w:p>
        </w:tc>
        <w:tc>
          <w:tcPr>
            <w:tcW w:w="20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0B50" w:rsidRPr="00AB0B50" w:rsidRDefault="00AB0B50" w:rsidP="003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28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22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0B50" w:rsidRPr="00AB0B50" w:rsidRDefault="00AB0B50" w:rsidP="003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28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Основные формы образовательного процесса</w:t>
            </w:r>
          </w:p>
        </w:tc>
        <w:tc>
          <w:tcPr>
            <w:tcW w:w="6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0B50" w:rsidRPr="00AB0B50" w:rsidRDefault="001D20CF" w:rsidP="003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</w:t>
            </w:r>
            <w:r w:rsidR="00AB0B50" w:rsidRPr="003F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</w:t>
            </w:r>
            <w:r w:rsidRPr="003F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</w:tr>
      <w:tr w:rsidR="001D20CF" w:rsidRPr="00AD3A11" w:rsidTr="003F428F">
        <w:trPr>
          <w:trHeight w:val="455"/>
        </w:trPr>
        <w:tc>
          <w:tcPr>
            <w:tcW w:w="2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20CF" w:rsidRPr="001D20CF" w:rsidRDefault="001D20CF" w:rsidP="003F4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D20CF" w:rsidRPr="001D20CF" w:rsidRDefault="001D20CF" w:rsidP="003F42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20CF">
              <w:rPr>
                <w:color w:val="000000"/>
              </w:rPr>
              <w:t> </w:t>
            </w:r>
          </w:p>
          <w:p w:rsidR="001D20CF" w:rsidRPr="001D20CF" w:rsidRDefault="001D20CF" w:rsidP="003F42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20CF">
              <w:rPr>
                <w:color w:val="000000"/>
              </w:rPr>
              <w:t>спортивно — оздоровительный</w:t>
            </w:r>
          </w:p>
        </w:tc>
        <w:tc>
          <w:tcPr>
            <w:tcW w:w="1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20CF" w:rsidRPr="001D20CF" w:rsidRDefault="001D20CF" w:rsidP="003F4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D20CF" w:rsidRPr="001D20CF" w:rsidRDefault="001D20CF" w:rsidP="003F42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20CF">
              <w:rPr>
                <w:color w:val="000000"/>
              </w:rPr>
              <w:t> </w:t>
            </w:r>
          </w:p>
          <w:p w:rsidR="001D20CF" w:rsidRPr="001D20CF" w:rsidRDefault="001D20CF" w:rsidP="003F42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20CF">
              <w:rPr>
                <w:color w:val="000000"/>
              </w:rPr>
              <w:t>один год</w:t>
            </w:r>
          </w:p>
        </w:tc>
        <w:tc>
          <w:tcPr>
            <w:tcW w:w="16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20CF" w:rsidRPr="001D20CF" w:rsidRDefault="001D20CF" w:rsidP="003F4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D20CF" w:rsidRPr="001D20CF" w:rsidRDefault="001D20CF" w:rsidP="003F42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20CF">
              <w:rPr>
                <w:color w:val="000000"/>
              </w:rPr>
              <w:t> </w:t>
            </w:r>
          </w:p>
          <w:p w:rsidR="001D20CF" w:rsidRPr="001D20CF" w:rsidRDefault="001D20CF" w:rsidP="003F42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20CF">
              <w:rPr>
                <w:color w:val="000000"/>
              </w:rPr>
              <w:t>дети с 7 лет и взрослые</w:t>
            </w:r>
          </w:p>
        </w:tc>
        <w:tc>
          <w:tcPr>
            <w:tcW w:w="20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20CF" w:rsidRPr="001D20CF" w:rsidRDefault="001D20CF" w:rsidP="003F4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Привитие участникам программы навыков здорового образа жизни. Привлечение воспитанников к систематическим занятиям физической культурой и спортом посредством изучения спортивной игры баскетбол.</w:t>
            </w:r>
          </w:p>
        </w:tc>
        <w:tc>
          <w:tcPr>
            <w:tcW w:w="22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20CF" w:rsidRPr="001D20CF" w:rsidRDefault="001D20CF" w:rsidP="003F4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D20CF" w:rsidRPr="001D20CF" w:rsidRDefault="001D20CF" w:rsidP="003F42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20CF">
              <w:rPr>
                <w:color w:val="000000"/>
              </w:rPr>
              <w:t>учебно-тренировочные занятия;</w:t>
            </w:r>
          </w:p>
          <w:p w:rsidR="001D20CF" w:rsidRPr="001D20CF" w:rsidRDefault="001D20CF" w:rsidP="003F42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20CF">
              <w:rPr>
                <w:color w:val="000000"/>
              </w:rPr>
              <w:t>беседы;</w:t>
            </w:r>
          </w:p>
          <w:p w:rsidR="001D20CF" w:rsidRPr="001D20CF" w:rsidRDefault="001D20CF" w:rsidP="003F42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20CF">
              <w:rPr>
                <w:color w:val="000000"/>
              </w:rPr>
              <w:t>мастер-классы;</w:t>
            </w:r>
          </w:p>
          <w:p w:rsidR="001D20CF" w:rsidRPr="001D20CF" w:rsidRDefault="001D20CF" w:rsidP="003F42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20CF">
              <w:rPr>
                <w:color w:val="000000"/>
              </w:rPr>
              <w:t>встречи матчевые (товарищеские);</w:t>
            </w:r>
          </w:p>
          <w:p w:rsidR="001D20CF" w:rsidRPr="001D20CF" w:rsidRDefault="001D20CF" w:rsidP="003F42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20CF">
              <w:rPr>
                <w:color w:val="000000"/>
              </w:rPr>
              <w:t>учебная игра;</w:t>
            </w:r>
          </w:p>
          <w:p w:rsidR="001D20CF" w:rsidRPr="001D20CF" w:rsidRDefault="001D20CF" w:rsidP="003F42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20CF">
              <w:rPr>
                <w:color w:val="000000"/>
              </w:rPr>
              <w:t>спортивные конкурсы;</w:t>
            </w:r>
          </w:p>
          <w:p w:rsidR="001D20CF" w:rsidRPr="001D20CF" w:rsidRDefault="001D20CF" w:rsidP="003F42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20CF">
              <w:rPr>
                <w:color w:val="000000"/>
              </w:rPr>
              <w:t>отчетное занятие</w:t>
            </w:r>
          </w:p>
          <w:p w:rsidR="001D20CF" w:rsidRPr="001D20CF" w:rsidRDefault="001D20CF" w:rsidP="003F428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20CF">
              <w:rPr>
                <w:color w:val="000000"/>
              </w:rPr>
              <w:t> </w:t>
            </w:r>
          </w:p>
        </w:tc>
        <w:tc>
          <w:tcPr>
            <w:tcW w:w="6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- укрепление здоровья детей средствами физической культуры;</w:t>
            </w:r>
          </w:p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- интерес к систематическим занятиям баскетболом;</w:t>
            </w:r>
          </w:p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- овладение основами баскетбола;</w:t>
            </w:r>
          </w:p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- </w:t>
            </w:r>
            <w:r w:rsidRPr="001D20CF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одаренных детей на обучение в группы начальной подготовки по дополнительной образовательной программе спортивной подготовки по виду спорта «Баскетбол» </w:t>
            </w:r>
          </w:p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- соблюдение спортивной этики, дисциплины.</w:t>
            </w:r>
          </w:p>
          <w:p w:rsidR="001D20CF" w:rsidRPr="003F428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  <w:u w:val="single"/>
              </w:rPr>
            </w:pPr>
            <w:r w:rsidRPr="003F428F">
              <w:rPr>
                <w:rFonts w:ascii="Times New Roman" w:hAnsi="Times New Roman" w:cs="Times New Roman"/>
                <w:color w:val="262633"/>
                <w:sz w:val="24"/>
                <w:szCs w:val="24"/>
                <w:u w:val="single"/>
              </w:rPr>
              <w:t>Образовательные (предметные):</w:t>
            </w:r>
          </w:p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- знание </w:t>
            </w:r>
            <w:r w:rsidRPr="001D20CF">
              <w:rPr>
                <w:rFonts w:ascii="Times New Roman" w:hAnsi="Times New Roman" w:cs="Times New Roman"/>
                <w:sz w:val="24"/>
                <w:szCs w:val="24"/>
              </w:rPr>
              <w:t xml:space="preserve">правил личной гигиены и техники безопасности на занятиях баскетболом; </w:t>
            </w:r>
          </w:p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- владение теоретическими и практическими навыками игры в баскетбол;</w:t>
            </w:r>
          </w:p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- знание технических приёмов игры в баскетбол;</w:t>
            </w:r>
          </w:p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- владение тактическими действиям в нападении и защите;</w:t>
            </w:r>
          </w:p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- осуществление правильных двигательных действий в условиях соревновательной деятельности;</w:t>
            </w:r>
          </w:p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Личностные:</w:t>
            </w:r>
          </w:p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- проявление и применение своих физических качеств и индивидуальных спортивных способностей: ловкости, силы, скорости, выносливости;</w:t>
            </w:r>
          </w:p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- ведение здорового образа жизни;</w:t>
            </w:r>
          </w:p>
          <w:p w:rsidR="001D20CF" w:rsidRPr="001D20CF" w:rsidRDefault="001D20CF" w:rsidP="003F428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D20CF">
              <w:rPr>
                <w:color w:val="000000"/>
              </w:rPr>
              <w:t>- активное взаимодействие со сверстниками на принципах уважения и доброжелательности, взаимопомощи и сопереживания.</w:t>
            </w:r>
          </w:p>
          <w:p w:rsidR="001D20CF" w:rsidRPr="003F428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  <w:u w:val="single"/>
              </w:rPr>
            </w:pPr>
            <w:proofErr w:type="spellStart"/>
            <w:r w:rsidRPr="003F428F">
              <w:rPr>
                <w:rFonts w:ascii="Times New Roman" w:hAnsi="Times New Roman" w:cs="Times New Roman"/>
                <w:color w:val="262633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3F428F">
              <w:rPr>
                <w:rFonts w:ascii="Times New Roman" w:hAnsi="Times New Roman" w:cs="Times New Roman"/>
                <w:color w:val="262633"/>
                <w:sz w:val="24"/>
                <w:szCs w:val="24"/>
                <w:u w:val="single"/>
              </w:rPr>
              <w:t>:</w:t>
            </w:r>
          </w:p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lastRenderedPageBreak/>
              <w:t>- проявление устойчивого интереса и стойкого положительного отношения к физической культуре в целом;</w:t>
            </w:r>
          </w:p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- потребность в регулярных занятиях баскетболом;</w:t>
            </w:r>
          </w:p>
          <w:p w:rsidR="001D20CF" w:rsidRPr="001D20CF" w:rsidRDefault="001D20CF" w:rsidP="003F4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0C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- проявление личных способностей и коммуникативных навыков в условиях повседневной жизни.</w:t>
            </w:r>
          </w:p>
        </w:tc>
      </w:tr>
    </w:tbl>
    <w:p w:rsidR="00DA5028" w:rsidRPr="00AD3A11" w:rsidRDefault="003F428F" w:rsidP="00AB0B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5028" w:rsidRPr="00AD3A11" w:rsidSect="00AB0B5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461C8"/>
    <w:multiLevelType w:val="hybridMultilevel"/>
    <w:tmpl w:val="0A70F01A"/>
    <w:lvl w:ilvl="0" w:tplc="AD40DE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20FA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3A660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DA851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8C9AC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B2B93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3E9E6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56C73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A8F29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8D0BA6"/>
    <w:multiLevelType w:val="hybridMultilevel"/>
    <w:tmpl w:val="1FBA6EAC"/>
    <w:lvl w:ilvl="0" w:tplc="5EF66184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E623D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C1C2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94986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EEA3E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8C1C1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B0458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50EA1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F2310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316CCE"/>
    <w:multiLevelType w:val="hybridMultilevel"/>
    <w:tmpl w:val="E1E8040A"/>
    <w:lvl w:ilvl="0" w:tplc="758AD3D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FA4E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9C18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A06D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34E2D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00E8E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5A210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C4601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D4815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C117BC"/>
    <w:multiLevelType w:val="hybridMultilevel"/>
    <w:tmpl w:val="636A6E04"/>
    <w:lvl w:ilvl="0" w:tplc="F58A307E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3A99B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66B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627E7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C6065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5E931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A6391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BE0C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ACC3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5716E8"/>
    <w:multiLevelType w:val="hybridMultilevel"/>
    <w:tmpl w:val="0D48D688"/>
    <w:lvl w:ilvl="0" w:tplc="B986EDB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2AB4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2EA4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C23B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0A01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743E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C0ED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36EC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32D1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95"/>
    <w:rsid w:val="001D20CF"/>
    <w:rsid w:val="003F428F"/>
    <w:rsid w:val="006019F0"/>
    <w:rsid w:val="006858C2"/>
    <w:rsid w:val="00826BB6"/>
    <w:rsid w:val="008A52AB"/>
    <w:rsid w:val="009825ED"/>
    <w:rsid w:val="00AB0B50"/>
    <w:rsid w:val="00AD3A11"/>
    <w:rsid w:val="00B04B1F"/>
    <w:rsid w:val="00C70C95"/>
    <w:rsid w:val="00F2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D443"/>
  <w15:chartTrackingRefBased/>
  <w15:docId w15:val="{2345820D-5750-4F42-A62B-3B4C78E1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B50"/>
    <w:rPr>
      <w:b/>
      <w:bCs/>
    </w:rPr>
  </w:style>
  <w:style w:type="paragraph" w:styleId="a4">
    <w:name w:val="Normal (Web)"/>
    <w:basedOn w:val="a"/>
    <w:unhideWhenUsed/>
    <w:rsid w:val="00AB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3848/0b2618c61849cc9a0b498375fc82796598e1d1c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3848/0b2618c61849cc9a0b498375fc82796598e1d1c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13848/0b2618c61849cc9a0b498375fc82796598e1d1cf/" TargetMode="External"/><Relationship Id="rId5" Type="http://schemas.openxmlformats.org/officeDocument/2006/relationships/hyperlink" Target="https://www.consultant.ru/document/cons_doc_LAW_413848/0b2618c61849cc9a0b498375fc82796598e1d1c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2024-07-17T07:10:00Z</dcterms:created>
  <dcterms:modified xsi:type="dcterms:W3CDTF">2024-07-17T08:02:00Z</dcterms:modified>
</cp:coreProperties>
</file>